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5E32" w14:textId="77777777" w:rsidR="002B5B4B" w:rsidRPr="00946AE5" w:rsidRDefault="002B5B4B" w:rsidP="00946AE5">
      <w:pPr>
        <w:spacing w:after="0" w:line="240" w:lineRule="auto"/>
        <w:rPr>
          <w:rFonts w:eastAsia="Calibri" w:cstheme="minorHAnsi"/>
          <w:b/>
          <w:sz w:val="18"/>
          <w:szCs w:val="18"/>
        </w:rPr>
      </w:pPr>
      <w:r w:rsidRPr="00946AE5">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946AE5" w14:paraId="48E6C768" w14:textId="77777777" w:rsidTr="00226FC0">
        <w:tc>
          <w:tcPr>
            <w:tcW w:w="1944" w:type="pct"/>
            <w:gridSpan w:val="2"/>
            <w:shd w:val="clear" w:color="auto" w:fill="EBD6F6"/>
          </w:tcPr>
          <w:p w14:paraId="51D68319" w14:textId="77777777" w:rsidR="002B5B4B" w:rsidRPr="00226FC0" w:rsidRDefault="002B5B4B" w:rsidP="00226FC0">
            <w:pPr>
              <w:rPr>
                <w:rFonts w:eastAsia="Calibri" w:cstheme="minorHAnsi"/>
                <w:sz w:val="18"/>
                <w:szCs w:val="18"/>
              </w:rPr>
            </w:pPr>
            <w:r w:rsidRPr="00226FC0">
              <w:rPr>
                <w:rFonts w:eastAsia="Calibri" w:cstheme="minorHAnsi"/>
                <w:sz w:val="18"/>
                <w:szCs w:val="18"/>
              </w:rPr>
              <w:t xml:space="preserve">IME I PREZIME: </w:t>
            </w:r>
          </w:p>
        </w:tc>
        <w:tc>
          <w:tcPr>
            <w:tcW w:w="471" w:type="pct"/>
            <w:shd w:val="clear" w:color="auto" w:fill="EBD6F6"/>
          </w:tcPr>
          <w:p w14:paraId="2D70353E" w14:textId="77777777" w:rsidR="002B5B4B" w:rsidRPr="00946AE5" w:rsidRDefault="002B5B4B" w:rsidP="00946AE5">
            <w:pPr>
              <w:rPr>
                <w:rFonts w:eastAsia="Calibri" w:cstheme="minorHAnsi"/>
                <w:sz w:val="18"/>
                <w:szCs w:val="18"/>
              </w:rPr>
            </w:pPr>
            <w:r w:rsidRPr="00946AE5">
              <w:rPr>
                <w:rFonts w:eastAsia="Calibri" w:cstheme="minorHAnsi"/>
                <w:sz w:val="18"/>
                <w:szCs w:val="18"/>
              </w:rPr>
              <w:t>RAZRED:</w:t>
            </w:r>
            <w:r w:rsidR="003E0534" w:rsidRPr="00946AE5">
              <w:rPr>
                <w:rFonts w:eastAsia="Calibri" w:cstheme="minorHAnsi"/>
                <w:sz w:val="18"/>
                <w:szCs w:val="18"/>
              </w:rPr>
              <w:t xml:space="preserve"> 3. </w:t>
            </w:r>
          </w:p>
        </w:tc>
        <w:tc>
          <w:tcPr>
            <w:tcW w:w="2585" w:type="pct"/>
            <w:gridSpan w:val="3"/>
            <w:shd w:val="clear" w:color="auto" w:fill="EBD6F6"/>
          </w:tcPr>
          <w:p w14:paraId="44B75939" w14:textId="77777777" w:rsidR="002B5B4B" w:rsidRPr="00946AE5" w:rsidRDefault="002B5B4B" w:rsidP="00946AE5">
            <w:pPr>
              <w:rPr>
                <w:rFonts w:eastAsia="Calibri" w:cstheme="minorHAnsi"/>
                <w:sz w:val="18"/>
                <w:szCs w:val="18"/>
              </w:rPr>
            </w:pPr>
            <w:r w:rsidRPr="00946AE5">
              <w:rPr>
                <w:rFonts w:eastAsia="Calibri" w:cstheme="minorHAnsi"/>
                <w:sz w:val="18"/>
                <w:szCs w:val="18"/>
              </w:rPr>
              <w:t>REDNI BROJ SATA:</w:t>
            </w:r>
            <w:r w:rsidR="001272B9" w:rsidRPr="00946AE5">
              <w:rPr>
                <w:rFonts w:eastAsia="Calibri" w:cstheme="minorHAnsi"/>
                <w:sz w:val="18"/>
                <w:szCs w:val="18"/>
              </w:rPr>
              <w:t xml:space="preserve"> 149.</w:t>
            </w:r>
          </w:p>
        </w:tc>
      </w:tr>
      <w:tr w:rsidR="002B5B4B" w:rsidRPr="00946AE5" w14:paraId="642E30D8" w14:textId="77777777" w:rsidTr="00226FC0">
        <w:tc>
          <w:tcPr>
            <w:tcW w:w="812" w:type="pct"/>
          </w:tcPr>
          <w:p w14:paraId="587CC99B" w14:textId="77777777" w:rsidR="002B5B4B" w:rsidRPr="00226FC0" w:rsidRDefault="002B5B4B" w:rsidP="00226FC0">
            <w:pPr>
              <w:rPr>
                <w:rFonts w:eastAsia="Calibri" w:cstheme="minorHAnsi"/>
                <w:sz w:val="18"/>
                <w:szCs w:val="18"/>
              </w:rPr>
            </w:pPr>
            <w:r w:rsidRPr="00226FC0">
              <w:rPr>
                <w:rFonts w:eastAsia="Calibri" w:cstheme="minorHAnsi"/>
                <w:sz w:val="18"/>
                <w:szCs w:val="18"/>
              </w:rPr>
              <w:t>PREDMETNO PODRUČJE:</w:t>
            </w:r>
          </w:p>
        </w:tc>
        <w:tc>
          <w:tcPr>
            <w:tcW w:w="4188" w:type="pct"/>
            <w:gridSpan w:val="5"/>
          </w:tcPr>
          <w:p w14:paraId="464F1D91" w14:textId="77777777" w:rsidR="002B5B4B" w:rsidRPr="00226FC0" w:rsidRDefault="002B5B4B" w:rsidP="00226FC0">
            <w:pPr>
              <w:rPr>
                <w:rFonts w:eastAsia="Calibri" w:cstheme="minorHAnsi"/>
                <w:sz w:val="18"/>
                <w:szCs w:val="18"/>
              </w:rPr>
            </w:pPr>
            <w:r w:rsidRPr="00226FC0">
              <w:rPr>
                <w:rFonts w:eastAsia="Calibri" w:cstheme="minorHAnsi"/>
                <w:color w:val="231F20"/>
                <w:sz w:val="18"/>
                <w:szCs w:val="18"/>
              </w:rPr>
              <w:t>HRVATSKI JEZIK</w:t>
            </w:r>
          </w:p>
        </w:tc>
      </w:tr>
      <w:tr w:rsidR="002B5B4B" w:rsidRPr="00946AE5" w14:paraId="28D7C37E" w14:textId="77777777" w:rsidTr="00226FC0">
        <w:tc>
          <w:tcPr>
            <w:tcW w:w="812" w:type="pct"/>
          </w:tcPr>
          <w:p w14:paraId="5B14C142" w14:textId="77777777" w:rsidR="002B5B4B" w:rsidRPr="00226FC0" w:rsidRDefault="002B5B4B" w:rsidP="00226FC0">
            <w:pPr>
              <w:rPr>
                <w:rFonts w:eastAsia="Calibri" w:cstheme="minorHAnsi"/>
                <w:sz w:val="18"/>
                <w:szCs w:val="18"/>
              </w:rPr>
            </w:pPr>
            <w:r w:rsidRPr="00226FC0">
              <w:rPr>
                <w:rFonts w:eastAsia="Calibri" w:cstheme="minorHAnsi"/>
                <w:sz w:val="18"/>
                <w:szCs w:val="18"/>
              </w:rPr>
              <w:t>DOMENA:</w:t>
            </w:r>
          </w:p>
        </w:tc>
        <w:tc>
          <w:tcPr>
            <w:tcW w:w="4188" w:type="pct"/>
            <w:gridSpan w:val="5"/>
          </w:tcPr>
          <w:p w14:paraId="4646E54E" w14:textId="77777777" w:rsidR="002B5B4B" w:rsidRPr="00226FC0" w:rsidRDefault="002B5B4B" w:rsidP="00226FC0">
            <w:pPr>
              <w:rPr>
                <w:rFonts w:eastAsia="Calibri" w:cstheme="minorHAnsi"/>
                <w:sz w:val="18"/>
                <w:szCs w:val="18"/>
              </w:rPr>
            </w:pPr>
            <w:r w:rsidRPr="00226FC0">
              <w:rPr>
                <w:rFonts w:eastAsia="Calibri" w:cstheme="minorHAnsi"/>
                <w:sz w:val="18"/>
                <w:szCs w:val="18"/>
              </w:rPr>
              <w:t>KNJIŽEVNOST I STVARALAŠTVO</w:t>
            </w:r>
          </w:p>
        </w:tc>
      </w:tr>
      <w:tr w:rsidR="002B5B4B" w:rsidRPr="00946AE5" w14:paraId="695EF086" w14:textId="77777777" w:rsidTr="00226FC0">
        <w:tc>
          <w:tcPr>
            <w:tcW w:w="812" w:type="pct"/>
          </w:tcPr>
          <w:p w14:paraId="58A09B65" w14:textId="77777777" w:rsidR="002B5B4B" w:rsidRPr="00226FC0" w:rsidRDefault="002B5B4B" w:rsidP="00226FC0">
            <w:pPr>
              <w:rPr>
                <w:rFonts w:eastAsia="Calibri" w:cstheme="minorHAnsi"/>
                <w:sz w:val="18"/>
                <w:szCs w:val="18"/>
              </w:rPr>
            </w:pPr>
            <w:r w:rsidRPr="00226FC0">
              <w:rPr>
                <w:rFonts w:eastAsia="Calibri" w:cstheme="minorHAnsi"/>
                <w:sz w:val="18"/>
                <w:szCs w:val="18"/>
              </w:rPr>
              <w:t>NASTAVNI SADRŽAJ:</w:t>
            </w:r>
          </w:p>
        </w:tc>
        <w:tc>
          <w:tcPr>
            <w:tcW w:w="4188" w:type="pct"/>
            <w:gridSpan w:val="5"/>
          </w:tcPr>
          <w:p w14:paraId="24764C6E" w14:textId="77777777" w:rsidR="002B5B4B" w:rsidRPr="00226FC0" w:rsidRDefault="003E0534" w:rsidP="00226FC0">
            <w:pPr>
              <w:rPr>
                <w:rFonts w:eastAsia="Calibri" w:cstheme="minorHAnsi"/>
                <w:b/>
                <w:sz w:val="18"/>
                <w:szCs w:val="18"/>
              </w:rPr>
            </w:pPr>
            <w:r w:rsidRPr="00226FC0">
              <w:rPr>
                <w:rFonts w:eastAsia="Calibri" w:cstheme="minorHAnsi"/>
                <w:b/>
                <w:sz w:val="18"/>
                <w:szCs w:val="18"/>
              </w:rPr>
              <w:t>LETI, LETI - DORUČAK NA TRAVI -</w:t>
            </w:r>
            <w:r w:rsidR="00570A93" w:rsidRPr="00226FC0">
              <w:rPr>
                <w:rFonts w:eastAsia="Calibri" w:cstheme="minorHAnsi"/>
                <w:b/>
                <w:sz w:val="18"/>
                <w:szCs w:val="18"/>
              </w:rPr>
              <w:t xml:space="preserve"> </w:t>
            </w:r>
            <w:r w:rsidRPr="00226FC0">
              <w:rPr>
                <w:rFonts w:eastAsia="Calibri" w:cstheme="minorHAnsi"/>
                <w:b/>
                <w:sz w:val="18"/>
                <w:szCs w:val="18"/>
              </w:rPr>
              <w:t>čitanje po ulogama</w:t>
            </w:r>
          </w:p>
        </w:tc>
      </w:tr>
      <w:tr w:rsidR="002B5B4B" w:rsidRPr="00946AE5" w14:paraId="1927DDED" w14:textId="77777777" w:rsidTr="00226FC0">
        <w:trPr>
          <w:trHeight w:val="3691"/>
        </w:trPr>
        <w:tc>
          <w:tcPr>
            <w:tcW w:w="812" w:type="pct"/>
          </w:tcPr>
          <w:p w14:paraId="7A3E3957" w14:textId="77777777" w:rsidR="002B5B4B" w:rsidRPr="00226FC0" w:rsidRDefault="002B5B4B" w:rsidP="00226FC0">
            <w:pPr>
              <w:rPr>
                <w:rFonts w:eastAsia="Calibri" w:cstheme="minorHAnsi"/>
                <w:sz w:val="18"/>
                <w:szCs w:val="18"/>
              </w:rPr>
            </w:pPr>
            <w:r w:rsidRPr="00226FC0">
              <w:rPr>
                <w:rFonts w:eastAsia="Calibri" w:cstheme="minorHAnsi"/>
                <w:sz w:val="18"/>
                <w:szCs w:val="18"/>
              </w:rPr>
              <w:t>ISHODI:</w:t>
            </w:r>
          </w:p>
          <w:p w14:paraId="402AB7B1" w14:textId="77777777" w:rsidR="002B5B4B" w:rsidRPr="00226FC0" w:rsidRDefault="002B5B4B" w:rsidP="00226FC0">
            <w:pPr>
              <w:rPr>
                <w:rFonts w:eastAsia="Calibri" w:cstheme="minorHAnsi"/>
                <w:sz w:val="18"/>
                <w:szCs w:val="18"/>
              </w:rPr>
            </w:pPr>
          </w:p>
        </w:tc>
        <w:tc>
          <w:tcPr>
            <w:tcW w:w="4188" w:type="pct"/>
            <w:gridSpan w:val="5"/>
          </w:tcPr>
          <w:p w14:paraId="41D5C928" w14:textId="77777777" w:rsidR="00420DDD" w:rsidRPr="00226FC0" w:rsidRDefault="00420DDD" w:rsidP="00226FC0">
            <w:pPr>
              <w:widowControl w:val="0"/>
              <w:autoSpaceDE w:val="0"/>
              <w:autoSpaceDN w:val="0"/>
              <w:ind w:left="5"/>
              <w:rPr>
                <w:rFonts w:eastAsia="Arial" w:cstheme="minorHAnsi"/>
                <w:b/>
                <w:sz w:val="18"/>
                <w:szCs w:val="18"/>
              </w:rPr>
            </w:pPr>
            <w:r w:rsidRPr="00226FC0">
              <w:rPr>
                <w:rFonts w:eastAsia="Arial" w:cstheme="minorHAnsi"/>
                <w:b/>
                <w:sz w:val="18"/>
                <w:szCs w:val="18"/>
              </w:rPr>
              <w:t>OŠ HJ A.</w:t>
            </w:r>
            <w:r w:rsidR="00570A93" w:rsidRPr="00226FC0">
              <w:rPr>
                <w:rFonts w:eastAsia="Arial" w:cstheme="minorHAnsi"/>
                <w:b/>
                <w:sz w:val="18"/>
                <w:szCs w:val="18"/>
              </w:rPr>
              <w:t xml:space="preserve"> </w:t>
            </w:r>
            <w:r w:rsidRPr="00226FC0">
              <w:rPr>
                <w:rFonts w:eastAsia="Arial" w:cstheme="minorHAnsi"/>
                <w:b/>
                <w:sz w:val="18"/>
                <w:szCs w:val="18"/>
              </w:rPr>
              <w:t>3.</w:t>
            </w:r>
            <w:r w:rsidR="00570A93" w:rsidRPr="00226FC0">
              <w:rPr>
                <w:rFonts w:eastAsia="Arial" w:cstheme="minorHAnsi"/>
                <w:b/>
                <w:sz w:val="18"/>
                <w:szCs w:val="18"/>
              </w:rPr>
              <w:t xml:space="preserve"> </w:t>
            </w:r>
            <w:r w:rsidRPr="00226FC0">
              <w:rPr>
                <w:rFonts w:eastAsia="Arial" w:cstheme="minorHAnsi"/>
                <w:b/>
                <w:sz w:val="18"/>
                <w:szCs w:val="18"/>
              </w:rPr>
              <w:t>2. Učenik sluša tekst i prepričava sadržaj poslušanoga teksta.</w:t>
            </w:r>
          </w:p>
          <w:p w14:paraId="4192E4CA" w14:textId="77777777" w:rsidR="00BD007E" w:rsidRPr="00226FC0" w:rsidRDefault="00BD007E"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sluša tekst prema zadanim smjernicama: unaprijed zadana pitanja i upute</w:t>
            </w:r>
          </w:p>
          <w:p w14:paraId="3B5FEA62" w14:textId="77777777" w:rsidR="00BD007E" w:rsidRPr="00226FC0" w:rsidRDefault="00BD007E"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odgovara na pitanja o poslušanome tekstu</w:t>
            </w:r>
          </w:p>
          <w:p w14:paraId="69AF72A3" w14:textId="77777777" w:rsidR="00BD007E" w:rsidRPr="00226FC0" w:rsidRDefault="00BD007E"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izdvaja nepoznate riječi, pretpostavlja značenje riječi na temelju sadržaja teksta i upotrebljava ih</w:t>
            </w:r>
          </w:p>
          <w:p w14:paraId="0ACDCA88" w14:textId="77777777" w:rsidR="00420DDD" w:rsidRPr="00226FC0" w:rsidRDefault="00BD007E"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izražava mišljenje o poslušanome tekstu</w:t>
            </w:r>
          </w:p>
          <w:p w14:paraId="13DF8BCA" w14:textId="77777777" w:rsidR="002B5B4B" w:rsidRPr="00226FC0" w:rsidRDefault="00061B3F" w:rsidP="00226FC0">
            <w:pPr>
              <w:widowControl w:val="0"/>
              <w:autoSpaceDE w:val="0"/>
              <w:autoSpaceDN w:val="0"/>
              <w:ind w:left="5"/>
              <w:rPr>
                <w:rFonts w:eastAsia="Arial" w:cstheme="minorHAnsi"/>
                <w:b/>
                <w:sz w:val="18"/>
                <w:szCs w:val="18"/>
              </w:rPr>
            </w:pPr>
            <w:r w:rsidRPr="00226FC0">
              <w:rPr>
                <w:rFonts w:eastAsia="Arial" w:cstheme="minorHAnsi"/>
                <w:b/>
                <w:sz w:val="18"/>
                <w:szCs w:val="18"/>
              </w:rPr>
              <w:t>OŠ HJ B.</w:t>
            </w:r>
            <w:r w:rsidR="00570A93" w:rsidRPr="00226FC0">
              <w:rPr>
                <w:rFonts w:eastAsia="Arial" w:cstheme="minorHAnsi"/>
                <w:b/>
                <w:sz w:val="18"/>
                <w:szCs w:val="18"/>
              </w:rPr>
              <w:t xml:space="preserve"> </w:t>
            </w:r>
            <w:r w:rsidRPr="00226FC0">
              <w:rPr>
                <w:rFonts w:eastAsia="Arial" w:cstheme="minorHAnsi"/>
                <w:b/>
                <w:sz w:val="18"/>
                <w:szCs w:val="18"/>
              </w:rPr>
              <w:t>3.</w:t>
            </w:r>
            <w:r w:rsidR="00570A93" w:rsidRPr="00226FC0">
              <w:rPr>
                <w:rFonts w:eastAsia="Arial" w:cstheme="minorHAnsi"/>
                <w:b/>
                <w:sz w:val="18"/>
                <w:szCs w:val="18"/>
              </w:rPr>
              <w:t xml:space="preserve"> </w:t>
            </w:r>
            <w:r w:rsidRPr="00226FC0">
              <w:rPr>
                <w:rFonts w:eastAsia="Arial" w:cstheme="minorHAnsi"/>
                <w:b/>
                <w:sz w:val="18"/>
                <w:szCs w:val="18"/>
              </w:rPr>
              <w:t>1. Učenik povezuje sadržaj i temu književnoga teksta s vlastitim iskustvom.</w:t>
            </w:r>
          </w:p>
          <w:p w14:paraId="020289B2"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iskazuje misli i osjećaje nakon čitanja književnoga teksta</w:t>
            </w:r>
          </w:p>
          <w:p w14:paraId="366925D1"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prepoznaje temu književnoga teksta</w:t>
            </w:r>
          </w:p>
          <w:p w14:paraId="7ADC8696"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uspoređuje misli i osjećaje nakon čitanja teksta sa zapažanjima ostalih učenika</w:t>
            </w:r>
          </w:p>
          <w:p w14:paraId="79241A28" w14:textId="77777777" w:rsidR="00061B3F" w:rsidRPr="00226FC0" w:rsidRDefault="00061B3F" w:rsidP="00226FC0">
            <w:pPr>
              <w:widowControl w:val="0"/>
              <w:autoSpaceDE w:val="0"/>
              <w:autoSpaceDN w:val="0"/>
              <w:ind w:left="5"/>
              <w:rPr>
                <w:rFonts w:eastAsia="Arial" w:cstheme="minorHAnsi"/>
                <w:b/>
                <w:sz w:val="18"/>
                <w:szCs w:val="18"/>
              </w:rPr>
            </w:pPr>
            <w:r w:rsidRPr="00226FC0">
              <w:rPr>
                <w:rFonts w:eastAsia="Arial" w:cstheme="minorHAnsi"/>
                <w:b/>
                <w:sz w:val="18"/>
                <w:szCs w:val="18"/>
              </w:rPr>
              <w:t>OŠ HJ B.</w:t>
            </w:r>
            <w:r w:rsidR="00570A93" w:rsidRPr="00226FC0">
              <w:rPr>
                <w:rFonts w:eastAsia="Arial" w:cstheme="minorHAnsi"/>
                <w:b/>
                <w:sz w:val="18"/>
                <w:szCs w:val="18"/>
              </w:rPr>
              <w:t xml:space="preserve"> </w:t>
            </w:r>
            <w:r w:rsidRPr="00226FC0">
              <w:rPr>
                <w:rFonts w:eastAsia="Arial" w:cstheme="minorHAnsi"/>
                <w:b/>
                <w:sz w:val="18"/>
                <w:szCs w:val="18"/>
              </w:rPr>
              <w:t>3.</w:t>
            </w:r>
            <w:r w:rsidR="00570A93" w:rsidRPr="00226FC0">
              <w:rPr>
                <w:rFonts w:eastAsia="Arial" w:cstheme="minorHAnsi"/>
                <w:b/>
                <w:sz w:val="18"/>
                <w:szCs w:val="18"/>
              </w:rPr>
              <w:t xml:space="preserve"> </w:t>
            </w:r>
            <w:r w:rsidRPr="00226FC0">
              <w:rPr>
                <w:rFonts w:eastAsia="Arial" w:cstheme="minorHAnsi"/>
                <w:b/>
                <w:sz w:val="18"/>
                <w:szCs w:val="18"/>
              </w:rPr>
              <w:t>2. Učenik čita književni tekst i uočava pojedinosti književnoga jezika.</w:t>
            </w:r>
          </w:p>
          <w:p w14:paraId="790C5F7F"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povezuje likove s mjestom i vremenom radnje</w:t>
            </w:r>
          </w:p>
          <w:p w14:paraId="6AB88BC9"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opisuje likove prema izgledu, ponašanju i govoru</w:t>
            </w:r>
          </w:p>
          <w:p w14:paraId="44D79994" w14:textId="77777777" w:rsidR="00061B3F" w:rsidRPr="00226FC0" w:rsidRDefault="00061B3F" w:rsidP="00226FC0">
            <w:pPr>
              <w:widowControl w:val="0"/>
              <w:autoSpaceDE w:val="0"/>
              <w:autoSpaceDN w:val="0"/>
              <w:ind w:left="5"/>
              <w:rPr>
                <w:rFonts w:eastAsia="Arial" w:cstheme="minorHAnsi"/>
                <w:b/>
                <w:sz w:val="18"/>
                <w:szCs w:val="18"/>
              </w:rPr>
            </w:pPr>
            <w:r w:rsidRPr="00226FC0">
              <w:rPr>
                <w:rFonts w:eastAsia="Arial" w:cstheme="minorHAnsi"/>
                <w:b/>
                <w:sz w:val="18"/>
                <w:szCs w:val="18"/>
              </w:rPr>
              <w:t>OŠ HJ B.</w:t>
            </w:r>
            <w:r w:rsidR="00570A93" w:rsidRPr="00226FC0">
              <w:rPr>
                <w:rFonts w:eastAsia="Arial" w:cstheme="minorHAnsi"/>
                <w:b/>
                <w:sz w:val="18"/>
                <w:szCs w:val="18"/>
              </w:rPr>
              <w:t xml:space="preserve"> </w:t>
            </w:r>
            <w:r w:rsidRPr="00226FC0">
              <w:rPr>
                <w:rFonts w:eastAsia="Arial" w:cstheme="minorHAnsi"/>
                <w:b/>
                <w:sz w:val="18"/>
                <w:szCs w:val="18"/>
              </w:rPr>
              <w:t>3.</w:t>
            </w:r>
            <w:r w:rsidR="00570A93" w:rsidRPr="00226FC0">
              <w:rPr>
                <w:rFonts w:eastAsia="Arial" w:cstheme="minorHAnsi"/>
                <w:b/>
                <w:sz w:val="18"/>
                <w:szCs w:val="18"/>
              </w:rPr>
              <w:t xml:space="preserve"> </w:t>
            </w:r>
            <w:r w:rsidRPr="00226FC0">
              <w:rPr>
                <w:rFonts w:eastAsia="Arial" w:cstheme="minorHAnsi"/>
                <w:b/>
                <w:sz w:val="18"/>
                <w:szCs w:val="18"/>
              </w:rPr>
              <w:t>3 Učenik čita prema vlastitome interesu te razlikuje vrste knjiga za djecu.</w:t>
            </w:r>
          </w:p>
          <w:p w14:paraId="1E2B8A66"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razlikuje slikovnicu, zbirku pjesama, zbirku priča, dječji roman, basnu, igrokaz</w:t>
            </w:r>
          </w:p>
          <w:p w14:paraId="07693769" w14:textId="77777777" w:rsidR="00061B3F" w:rsidRPr="00226FC0" w:rsidRDefault="00061B3F" w:rsidP="00226FC0">
            <w:pPr>
              <w:widowControl w:val="0"/>
              <w:autoSpaceDE w:val="0"/>
              <w:autoSpaceDN w:val="0"/>
              <w:ind w:left="5"/>
              <w:rPr>
                <w:rFonts w:eastAsia="Arial" w:cstheme="minorHAnsi"/>
                <w:b/>
                <w:sz w:val="18"/>
                <w:szCs w:val="18"/>
              </w:rPr>
            </w:pPr>
            <w:r w:rsidRPr="00226FC0">
              <w:rPr>
                <w:rFonts w:eastAsia="Arial" w:cstheme="minorHAnsi"/>
                <w:b/>
                <w:sz w:val="18"/>
                <w:szCs w:val="18"/>
              </w:rPr>
              <w:t>OŠ HJ B.</w:t>
            </w:r>
            <w:r w:rsidR="00570A93" w:rsidRPr="00226FC0">
              <w:rPr>
                <w:rFonts w:eastAsia="Arial" w:cstheme="minorHAnsi"/>
                <w:b/>
                <w:sz w:val="18"/>
                <w:szCs w:val="18"/>
              </w:rPr>
              <w:t xml:space="preserve"> </w:t>
            </w:r>
            <w:r w:rsidRPr="00226FC0">
              <w:rPr>
                <w:rFonts w:eastAsia="Arial" w:cstheme="minorHAnsi"/>
                <w:b/>
                <w:sz w:val="18"/>
                <w:szCs w:val="18"/>
              </w:rPr>
              <w:t>3.</w:t>
            </w:r>
            <w:r w:rsidR="00570A93" w:rsidRPr="00226FC0">
              <w:rPr>
                <w:rFonts w:eastAsia="Arial" w:cstheme="minorHAnsi"/>
                <w:b/>
                <w:sz w:val="18"/>
                <w:szCs w:val="18"/>
              </w:rPr>
              <w:t xml:space="preserve"> </w:t>
            </w:r>
            <w:r w:rsidRPr="00226FC0">
              <w:rPr>
                <w:rFonts w:eastAsia="Arial" w:cstheme="minorHAnsi"/>
                <w:b/>
                <w:sz w:val="18"/>
                <w:szCs w:val="18"/>
              </w:rPr>
              <w:t>4. Učenik se stvaralački izražava prema vlastitome interesu potaknut različitim iskustvima i doživljajima književnoga teksta.</w:t>
            </w:r>
          </w:p>
          <w:p w14:paraId="6A7F6E24"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35B1415B" w14:textId="77777777" w:rsidR="00061B3F"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stvara različite individualne uratke: stvara na dijalektu/mjesnom govoru, piše i crta slikovnicu, glumi u igrokazu, stvara novinsku stranicu, piše pismo podrške, crta naslovnicu knjige, crta plakat, crta strip</w:t>
            </w:r>
          </w:p>
          <w:p w14:paraId="6606423C" w14:textId="71B90277" w:rsidR="00946AE5" w:rsidRPr="00226FC0" w:rsidRDefault="00061B3F" w:rsidP="00226FC0">
            <w:pPr>
              <w:widowControl w:val="0"/>
              <w:autoSpaceDE w:val="0"/>
              <w:autoSpaceDN w:val="0"/>
              <w:ind w:left="5"/>
              <w:rPr>
                <w:rFonts w:eastAsia="Arial" w:cstheme="minorHAnsi"/>
                <w:bCs/>
                <w:sz w:val="18"/>
                <w:szCs w:val="18"/>
              </w:rPr>
            </w:pPr>
            <w:r w:rsidRPr="00226FC0">
              <w:rPr>
                <w:rFonts w:eastAsia="Arial" w:cstheme="minorHAnsi"/>
                <w:bCs/>
                <w:sz w:val="18"/>
                <w:szCs w:val="18"/>
              </w:rPr>
              <w:t>– razvija vlastiti potencijal za stvaralaštvo</w:t>
            </w:r>
          </w:p>
        </w:tc>
      </w:tr>
      <w:tr w:rsidR="002B5B4B" w:rsidRPr="00946AE5" w14:paraId="267999A4" w14:textId="77777777" w:rsidTr="00226FC0">
        <w:tc>
          <w:tcPr>
            <w:tcW w:w="3357" w:type="pct"/>
            <w:gridSpan w:val="4"/>
            <w:shd w:val="clear" w:color="auto" w:fill="EBD6F6"/>
          </w:tcPr>
          <w:p w14:paraId="297996AE" w14:textId="77777777" w:rsidR="002B5B4B" w:rsidRPr="00226FC0" w:rsidRDefault="002B5B4B" w:rsidP="00226FC0">
            <w:pPr>
              <w:rPr>
                <w:rFonts w:eastAsia="Calibri" w:cstheme="minorHAnsi"/>
                <w:sz w:val="18"/>
                <w:szCs w:val="18"/>
              </w:rPr>
            </w:pPr>
            <w:r w:rsidRPr="00226FC0">
              <w:rPr>
                <w:rFonts w:eastAsia="Calibri" w:cstheme="minorHAnsi"/>
                <w:sz w:val="18"/>
                <w:szCs w:val="18"/>
              </w:rPr>
              <w:t>NASTAVNE SITUACIJE</w:t>
            </w:r>
          </w:p>
        </w:tc>
        <w:tc>
          <w:tcPr>
            <w:tcW w:w="746" w:type="pct"/>
            <w:shd w:val="clear" w:color="auto" w:fill="EBD6F6"/>
          </w:tcPr>
          <w:p w14:paraId="389652ED" w14:textId="77777777" w:rsidR="002B5B4B" w:rsidRPr="00946AE5" w:rsidRDefault="002B5B4B" w:rsidP="00946AE5">
            <w:pPr>
              <w:tabs>
                <w:tab w:val="left" w:pos="4266"/>
              </w:tabs>
              <w:rPr>
                <w:rFonts w:eastAsia="Calibri" w:cstheme="minorHAnsi"/>
                <w:bCs/>
                <w:sz w:val="18"/>
                <w:szCs w:val="18"/>
              </w:rPr>
            </w:pPr>
            <w:r w:rsidRPr="00946AE5">
              <w:rPr>
                <w:rFonts w:eastAsia="Calibri" w:cstheme="minorHAnsi"/>
                <w:bCs/>
                <w:sz w:val="18"/>
                <w:szCs w:val="18"/>
              </w:rPr>
              <w:t>PRIJEDLOG AKTIVNOSTI U DIGITALNOM OKRUŽENJU</w:t>
            </w:r>
          </w:p>
          <w:p w14:paraId="79F80D09" w14:textId="77777777" w:rsidR="002B5B4B" w:rsidRPr="00946AE5" w:rsidRDefault="002B5B4B" w:rsidP="00946AE5">
            <w:pPr>
              <w:rPr>
                <w:rFonts w:eastAsia="Calibri" w:cstheme="minorHAnsi"/>
                <w:color w:val="231F20"/>
                <w:sz w:val="18"/>
                <w:szCs w:val="18"/>
              </w:rPr>
            </w:pPr>
          </w:p>
        </w:tc>
        <w:tc>
          <w:tcPr>
            <w:tcW w:w="897" w:type="pct"/>
            <w:shd w:val="clear" w:color="auto" w:fill="EBD6F6"/>
          </w:tcPr>
          <w:p w14:paraId="3C19024A" w14:textId="77777777" w:rsidR="002B5B4B" w:rsidRPr="00946AE5" w:rsidRDefault="002B5B4B" w:rsidP="00946AE5">
            <w:pPr>
              <w:rPr>
                <w:rFonts w:eastAsia="Calibri" w:cstheme="minorHAnsi"/>
                <w:color w:val="231F20"/>
                <w:sz w:val="18"/>
                <w:szCs w:val="18"/>
              </w:rPr>
            </w:pPr>
            <w:r w:rsidRPr="00946AE5">
              <w:rPr>
                <w:rFonts w:eastAsia="Calibri" w:cstheme="minorHAnsi"/>
                <w:color w:val="231F20"/>
                <w:sz w:val="18"/>
                <w:szCs w:val="18"/>
              </w:rPr>
              <w:t>P</w:t>
            </w:r>
            <w:r w:rsidRPr="00946AE5">
              <w:rPr>
                <w:rFonts w:eastAsia="Calibri" w:cstheme="minorHAnsi"/>
                <w:color w:val="231F20"/>
                <w:spacing w:val="-3"/>
                <w:sz w:val="18"/>
                <w:szCs w:val="18"/>
              </w:rPr>
              <w:t>O</w:t>
            </w:r>
            <w:r w:rsidRPr="00946AE5">
              <w:rPr>
                <w:rFonts w:eastAsia="Calibri" w:cstheme="minorHAnsi"/>
                <w:color w:val="231F20"/>
                <w:sz w:val="18"/>
                <w:szCs w:val="18"/>
              </w:rPr>
              <w:t>V</w:t>
            </w:r>
            <w:r w:rsidRPr="00946AE5">
              <w:rPr>
                <w:rFonts w:eastAsia="Calibri" w:cstheme="minorHAnsi"/>
                <w:color w:val="231F20"/>
                <w:spacing w:val="-1"/>
                <w:sz w:val="18"/>
                <w:szCs w:val="18"/>
              </w:rPr>
              <w:t>E</w:t>
            </w:r>
            <w:r w:rsidRPr="00946AE5">
              <w:rPr>
                <w:rFonts w:eastAsia="Calibri" w:cstheme="minorHAnsi"/>
                <w:color w:val="231F20"/>
                <w:sz w:val="18"/>
                <w:szCs w:val="18"/>
              </w:rPr>
              <w:t>ZI</w:t>
            </w:r>
            <w:r w:rsidRPr="00946AE5">
              <w:rPr>
                <w:rFonts w:eastAsia="Calibri" w:cstheme="minorHAnsi"/>
                <w:color w:val="231F20"/>
                <w:spacing w:val="-11"/>
                <w:sz w:val="18"/>
                <w:szCs w:val="18"/>
              </w:rPr>
              <w:t>V</w:t>
            </w:r>
            <w:r w:rsidRPr="00946AE5">
              <w:rPr>
                <w:rFonts w:eastAsia="Calibri" w:cstheme="minorHAnsi"/>
                <w:color w:val="231F20"/>
                <w:sz w:val="18"/>
                <w:szCs w:val="18"/>
              </w:rPr>
              <w:t>ANJE ISHO</w:t>
            </w:r>
            <w:r w:rsidRPr="00946AE5">
              <w:rPr>
                <w:rFonts w:eastAsia="Calibri" w:cstheme="minorHAnsi"/>
                <w:color w:val="231F20"/>
                <w:spacing w:val="-5"/>
                <w:sz w:val="18"/>
                <w:szCs w:val="18"/>
              </w:rPr>
              <w:t>D</w:t>
            </w:r>
            <w:r w:rsidRPr="00946AE5">
              <w:rPr>
                <w:rFonts w:eastAsia="Calibri" w:cstheme="minorHAnsi"/>
                <w:color w:val="231F20"/>
                <w:sz w:val="18"/>
                <w:szCs w:val="18"/>
              </w:rPr>
              <w:t>A O</w:t>
            </w:r>
            <w:r w:rsidRPr="00946AE5">
              <w:rPr>
                <w:rFonts w:eastAsia="Calibri" w:cstheme="minorHAnsi"/>
                <w:color w:val="231F20"/>
                <w:spacing w:val="-2"/>
                <w:sz w:val="18"/>
                <w:szCs w:val="18"/>
              </w:rPr>
              <w:t>S</w:t>
            </w:r>
            <w:r w:rsidRPr="00946AE5">
              <w:rPr>
                <w:rFonts w:eastAsia="Calibri" w:cstheme="minorHAnsi"/>
                <w:color w:val="231F20"/>
                <w:spacing w:val="-16"/>
                <w:sz w:val="18"/>
                <w:szCs w:val="18"/>
              </w:rPr>
              <w:t>T</w:t>
            </w:r>
            <w:r w:rsidRPr="00946AE5">
              <w:rPr>
                <w:rFonts w:eastAsia="Calibri" w:cstheme="minorHAnsi"/>
                <w:color w:val="231F20"/>
                <w:sz w:val="18"/>
                <w:szCs w:val="18"/>
              </w:rPr>
              <w:t>ALIH PREDMETNIH PODRU</w:t>
            </w:r>
            <w:r w:rsidRPr="00946AE5">
              <w:rPr>
                <w:rFonts w:eastAsia="Calibri" w:cstheme="minorHAnsi"/>
                <w:color w:val="231F20"/>
                <w:spacing w:val="2"/>
                <w:sz w:val="18"/>
                <w:szCs w:val="18"/>
              </w:rPr>
              <w:t>Č</w:t>
            </w:r>
            <w:r w:rsidRPr="00946AE5">
              <w:rPr>
                <w:rFonts w:eastAsia="Calibri" w:cstheme="minorHAnsi"/>
                <w:color w:val="231F20"/>
                <w:spacing w:val="-4"/>
                <w:sz w:val="18"/>
                <w:szCs w:val="18"/>
              </w:rPr>
              <w:t>J</w:t>
            </w:r>
            <w:r w:rsidRPr="00946AE5">
              <w:rPr>
                <w:rFonts w:eastAsia="Calibri" w:cstheme="minorHAnsi"/>
                <w:color w:val="231F20"/>
                <w:sz w:val="18"/>
                <w:szCs w:val="18"/>
              </w:rPr>
              <w:t>A I MEĐUPREDMETNIH TEMA</w:t>
            </w:r>
          </w:p>
        </w:tc>
      </w:tr>
      <w:tr w:rsidR="00226FC0" w:rsidRPr="00946AE5" w14:paraId="0E5A9E98" w14:textId="77777777" w:rsidTr="00226FC0">
        <w:trPr>
          <w:trHeight w:val="699"/>
        </w:trPr>
        <w:tc>
          <w:tcPr>
            <w:tcW w:w="3357" w:type="pct"/>
            <w:gridSpan w:val="4"/>
          </w:tcPr>
          <w:p w14:paraId="2207EA5E" w14:textId="77777777" w:rsidR="00226FC0" w:rsidRPr="00226FC0" w:rsidRDefault="00226FC0" w:rsidP="00226FC0">
            <w:pPr>
              <w:autoSpaceDE w:val="0"/>
              <w:autoSpaceDN w:val="0"/>
              <w:adjustRightInd w:val="0"/>
              <w:outlineLvl w:val="0"/>
              <w:rPr>
                <w:rFonts w:eastAsia="Calibri" w:cstheme="minorHAnsi"/>
                <w:b/>
                <w:bCs/>
                <w:sz w:val="18"/>
                <w:szCs w:val="18"/>
              </w:rPr>
            </w:pPr>
            <w:r w:rsidRPr="00226FC0">
              <w:rPr>
                <w:rFonts w:eastAsia="Calibri" w:cstheme="minorHAnsi"/>
                <w:b/>
                <w:bCs/>
                <w:sz w:val="18"/>
                <w:szCs w:val="18"/>
              </w:rPr>
              <w:t>1. LETI, LETI…</w:t>
            </w:r>
          </w:p>
          <w:p w14:paraId="24B6DE0F" w14:textId="77777777" w:rsidR="00226FC0" w:rsidRPr="00226FC0" w:rsidRDefault="00226FC0" w:rsidP="00226FC0">
            <w:pPr>
              <w:autoSpaceDE w:val="0"/>
              <w:autoSpaceDN w:val="0"/>
              <w:adjustRightInd w:val="0"/>
              <w:outlineLvl w:val="0"/>
              <w:rPr>
                <w:rFonts w:eastAsia="Calibri" w:cstheme="minorHAnsi"/>
                <w:sz w:val="18"/>
                <w:szCs w:val="18"/>
              </w:rPr>
            </w:pPr>
            <w:r w:rsidRPr="00226FC0">
              <w:rPr>
                <w:rFonts w:eastAsia="Calibri" w:cstheme="minorHAnsi"/>
                <w:b/>
                <w:bCs/>
                <w:sz w:val="18"/>
                <w:szCs w:val="18"/>
              </w:rPr>
              <w:t xml:space="preserve">Ishod aktivnosti: </w:t>
            </w:r>
            <w:r w:rsidRPr="00226FC0">
              <w:rPr>
                <w:rFonts w:eastAsia="Calibri" w:cstheme="minorHAnsi"/>
                <w:sz w:val="18"/>
                <w:szCs w:val="18"/>
              </w:rPr>
              <w:t>koristi se jezičnim vještinama, aktivnim rječnikom i temeljnim znanjima radi oblikovanja uradaka u kojima dolazi do izražaja kreativnost, originalnost i stvaralačko mišljenje.</w:t>
            </w:r>
          </w:p>
          <w:p w14:paraId="1671AAFC" w14:textId="77777777" w:rsidR="00226FC0" w:rsidRPr="00226FC0" w:rsidRDefault="00226FC0" w:rsidP="00226FC0">
            <w:pPr>
              <w:autoSpaceDE w:val="0"/>
              <w:autoSpaceDN w:val="0"/>
              <w:adjustRightInd w:val="0"/>
              <w:outlineLvl w:val="0"/>
              <w:rPr>
                <w:rFonts w:eastAsia="Calibri" w:cstheme="minorHAnsi"/>
                <w:b/>
                <w:bCs/>
                <w:sz w:val="18"/>
                <w:szCs w:val="18"/>
              </w:rPr>
            </w:pPr>
            <w:r w:rsidRPr="00226FC0">
              <w:rPr>
                <w:rFonts w:eastAsia="Calibri" w:cstheme="minorHAnsi"/>
                <w:b/>
                <w:bCs/>
                <w:sz w:val="18"/>
                <w:szCs w:val="18"/>
              </w:rPr>
              <w:t xml:space="preserve">Opis aktivnosti: </w:t>
            </w:r>
          </w:p>
          <w:p w14:paraId="21B94E9B" w14:textId="77777777" w:rsidR="00226FC0" w:rsidRPr="00226FC0" w:rsidRDefault="00226FC0" w:rsidP="00226FC0">
            <w:pPr>
              <w:autoSpaceDE w:val="0"/>
              <w:autoSpaceDN w:val="0"/>
              <w:adjustRightInd w:val="0"/>
              <w:outlineLvl w:val="0"/>
              <w:rPr>
                <w:rFonts w:eastAsia="Calibri" w:cstheme="minorHAnsi"/>
                <w:sz w:val="18"/>
                <w:szCs w:val="18"/>
              </w:rPr>
            </w:pPr>
            <w:r w:rsidRPr="00226FC0">
              <w:rPr>
                <w:rFonts w:eastAsia="Calibri" w:cstheme="minorHAnsi"/>
                <w:sz w:val="18"/>
                <w:szCs w:val="18"/>
              </w:rPr>
              <w:t xml:space="preserve">Učiteljica/učitelj puštaju djeci pjesmu </w:t>
            </w:r>
            <w:r w:rsidRPr="00226FC0">
              <w:rPr>
                <w:rFonts w:eastAsia="Calibri" w:cstheme="minorHAnsi"/>
                <w:i/>
                <w:iCs/>
                <w:sz w:val="18"/>
                <w:szCs w:val="18"/>
              </w:rPr>
              <w:t>Nije lako Bubamarcu</w:t>
            </w:r>
            <w:r w:rsidRPr="00226FC0">
              <w:rPr>
                <w:rFonts w:eastAsia="Calibri" w:cstheme="minorHAnsi"/>
                <w:sz w:val="18"/>
                <w:szCs w:val="18"/>
              </w:rPr>
              <w:t xml:space="preserve"> (</w:t>
            </w:r>
            <w:hyperlink r:id="rId5" w:history="1">
              <w:r w:rsidRPr="00226FC0">
                <w:rPr>
                  <w:rStyle w:val="Hyperlink"/>
                  <w:rFonts w:eastAsia="Calibri" w:cstheme="minorHAnsi"/>
                  <w:sz w:val="18"/>
                  <w:szCs w:val="18"/>
                </w:rPr>
                <w:t>https://www.youtube.com/watch?v=Pp6AUK9o0o0</w:t>
              </w:r>
            </w:hyperlink>
            <w:r w:rsidRPr="00226FC0">
              <w:rPr>
                <w:rFonts w:eastAsia="Calibri" w:cstheme="minorHAnsi"/>
                <w:sz w:val="18"/>
                <w:szCs w:val="18"/>
              </w:rPr>
              <w:t>). Učenici slušaju pjesmu krećući se po učionici i glumeći Bubamarca u potrazi za Bubamarom.</w:t>
            </w:r>
          </w:p>
          <w:p w14:paraId="5D09479B" w14:textId="77777777" w:rsidR="00226FC0" w:rsidRPr="00226FC0" w:rsidRDefault="00226FC0" w:rsidP="00226FC0">
            <w:pPr>
              <w:autoSpaceDE w:val="0"/>
              <w:autoSpaceDN w:val="0"/>
              <w:adjustRightInd w:val="0"/>
              <w:outlineLvl w:val="0"/>
              <w:rPr>
                <w:rFonts w:eastAsia="Calibri" w:cstheme="minorHAnsi"/>
                <w:sz w:val="18"/>
                <w:szCs w:val="18"/>
              </w:rPr>
            </w:pPr>
            <w:r w:rsidRPr="00226FC0">
              <w:rPr>
                <w:rFonts w:eastAsia="Calibri" w:cstheme="minorHAnsi"/>
                <w:sz w:val="18"/>
                <w:szCs w:val="18"/>
              </w:rPr>
              <w:t>Komunikacijska situacija nakon poslušane pjesme: Što ste radili slušajući pjesmu? Kako ste se kretali? Zašto ste mahali rukama? Kako se kreću bubamare? Što im pomaže u letenju? Koji još kukci lete? Gdje najčešće nalazimo kukce? U koje godišnje doba ih ima najviše? Lete li samo kukci?</w:t>
            </w:r>
          </w:p>
          <w:p w14:paraId="3124431E" w14:textId="4C0D3978" w:rsidR="00226FC0" w:rsidRPr="00226FC0" w:rsidRDefault="00226FC0" w:rsidP="00226FC0">
            <w:pPr>
              <w:autoSpaceDE w:val="0"/>
              <w:autoSpaceDN w:val="0"/>
              <w:adjustRightInd w:val="0"/>
              <w:outlineLvl w:val="0"/>
              <w:rPr>
                <w:rFonts w:eastAsia="Calibri" w:cstheme="minorHAnsi"/>
                <w:sz w:val="18"/>
                <w:szCs w:val="18"/>
              </w:rPr>
            </w:pPr>
            <w:r w:rsidRPr="00226FC0">
              <w:rPr>
                <w:rFonts w:eastAsia="Calibri" w:cstheme="minorHAnsi"/>
                <w:sz w:val="18"/>
                <w:szCs w:val="18"/>
              </w:rPr>
              <w:t xml:space="preserve">Učiteljica/učitelj upućuje učenike da će igrati igru Leti, leti… Učenici pripremaju kažiprste na klupe i lagano naizmjence lupaju prstima po klupi. Učiteljica/učitelj izgovara imenice, a učenici moraju pozorno slušati. Ukoliko zadana imenica leti, podići će obje ruke u zrak, a ukoliko ne leti, učenici zaustavljaju prste na klupi. (Primjeri imenica za igru: STOL, LASTAVICA, KNJIGA, BOMBON, PČELA, ORAO, OLOVKA, GOLUB…) Igra se na ispadanje sve dok jedan učenik ne ostane kao pobjednik. Pobjednik za nagradu dobiva kartonska krila koja je učiteljica/učitelj prethodno izradila. Kasnije će saznati što će s njima. </w:t>
            </w:r>
          </w:p>
        </w:tc>
        <w:tc>
          <w:tcPr>
            <w:tcW w:w="746" w:type="pct"/>
            <w:vMerge w:val="restart"/>
          </w:tcPr>
          <w:p w14:paraId="572F90DE" w14:textId="77777777" w:rsidR="00226FC0" w:rsidRDefault="00226FC0" w:rsidP="00946AE5">
            <w:pPr>
              <w:rPr>
                <w:rFonts w:eastAsia="Calibri" w:cstheme="minorHAnsi"/>
                <w:b/>
                <w:color w:val="000000"/>
                <w:sz w:val="18"/>
                <w:szCs w:val="18"/>
              </w:rPr>
            </w:pPr>
          </w:p>
          <w:p w14:paraId="56D56C9D" w14:textId="3D03CAE6" w:rsidR="00226FC0" w:rsidRPr="00946AE5" w:rsidRDefault="00226FC0" w:rsidP="00946AE5">
            <w:pPr>
              <w:rPr>
                <w:rFonts w:eastAsia="Calibri" w:cstheme="minorHAnsi"/>
                <w:b/>
                <w:color w:val="000000"/>
                <w:sz w:val="18"/>
                <w:szCs w:val="18"/>
              </w:rPr>
            </w:pPr>
            <w:hyperlink r:id="rId6" w:anchor="block-366411" w:history="1">
              <w:r w:rsidRPr="00D00DA7">
                <w:rPr>
                  <w:rStyle w:val="Hyperlink"/>
                  <w:rFonts w:eastAsia="Calibri" w:cstheme="minorHAnsi"/>
                  <w:b/>
                  <w:sz w:val="18"/>
                  <w:szCs w:val="18"/>
                </w:rPr>
                <w:t>Zvučna čitanka – Doručak na travi</w:t>
              </w:r>
            </w:hyperlink>
          </w:p>
        </w:tc>
        <w:tc>
          <w:tcPr>
            <w:tcW w:w="897" w:type="pct"/>
            <w:vMerge w:val="restart"/>
          </w:tcPr>
          <w:p w14:paraId="54B4A650" w14:textId="77777777" w:rsidR="00226FC0" w:rsidRDefault="00226FC0" w:rsidP="00D00DA7">
            <w:pPr>
              <w:rPr>
                <w:rFonts w:ascii="Calibri" w:eastAsia="Calibri" w:hAnsi="Calibri" w:cs="Calibri"/>
                <w:sz w:val="18"/>
                <w:szCs w:val="18"/>
              </w:rPr>
            </w:pPr>
            <w:r w:rsidRPr="00D00DA7">
              <w:rPr>
                <w:rFonts w:ascii="Calibri" w:eastAsia="Calibri" w:hAnsi="Calibri" w:cs="Calibri"/>
                <w:b/>
                <w:bCs/>
                <w:sz w:val="18"/>
                <w:szCs w:val="18"/>
              </w:rPr>
              <w:t>OŠ GK</w:t>
            </w:r>
            <w:r w:rsidRPr="00EF12F2">
              <w:rPr>
                <w:rFonts w:ascii="Calibri" w:eastAsia="Calibri" w:hAnsi="Calibri" w:cs="Calibri"/>
                <w:sz w:val="18"/>
                <w:szCs w:val="18"/>
              </w:rPr>
              <w:t xml:space="preserve"> B.</w:t>
            </w:r>
            <w:r>
              <w:rPr>
                <w:rFonts w:ascii="Calibri" w:eastAsia="Calibri" w:hAnsi="Calibri" w:cs="Calibri"/>
                <w:sz w:val="18"/>
                <w:szCs w:val="18"/>
              </w:rPr>
              <w:t xml:space="preserve"> </w:t>
            </w:r>
            <w:r w:rsidRPr="00EF12F2">
              <w:rPr>
                <w:rFonts w:ascii="Calibri" w:eastAsia="Calibri" w:hAnsi="Calibri" w:cs="Calibri"/>
                <w:sz w:val="18"/>
                <w:szCs w:val="18"/>
              </w:rPr>
              <w:t>3.</w:t>
            </w:r>
            <w:r>
              <w:rPr>
                <w:rFonts w:ascii="Calibri" w:eastAsia="Calibri" w:hAnsi="Calibri" w:cs="Calibri"/>
                <w:sz w:val="18"/>
                <w:szCs w:val="18"/>
              </w:rPr>
              <w:t xml:space="preserve"> </w:t>
            </w:r>
            <w:r w:rsidRPr="00EF12F2">
              <w:rPr>
                <w:rFonts w:ascii="Calibri" w:eastAsia="Calibri" w:hAnsi="Calibri" w:cs="Calibri"/>
                <w:sz w:val="18"/>
                <w:szCs w:val="18"/>
              </w:rPr>
              <w:t>1.</w:t>
            </w:r>
            <w:r>
              <w:rPr>
                <w:rFonts w:ascii="Calibri" w:eastAsia="Calibri" w:hAnsi="Calibri" w:cs="Calibri"/>
                <w:sz w:val="18"/>
                <w:szCs w:val="18"/>
              </w:rPr>
              <w:t xml:space="preserve"> </w:t>
            </w:r>
            <w:r w:rsidRPr="001272B9">
              <w:rPr>
                <w:rFonts w:ascii="Calibri" w:eastAsia="Calibri" w:hAnsi="Calibri" w:cs="Calibri"/>
                <w:sz w:val="18"/>
                <w:szCs w:val="18"/>
              </w:rPr>
              <w:t>Učenim sudjeluje u zajedničkoj izvedbi glazbe.</w:t>
            </w:r>
          </w:p>
          <w:p w14:paraId="315D3EC1" w14:textId="77777777" w:rsidR="00226FC0" w:rsidRDefault="00226FC0" w:rsidP="00D00DA7">
            <w:pPr>
              <w:rPr>
                <w:rFonts w:ascii="Calibri" w:eastAsia="Calibri" w:hAnsi="Calibri" w:cs="Calibri"/>
                <w:sz w:val="18"/>
                <w:szCs w:val="18"/>
              </w:rPr>
            </w:pPr>
            <w:r w:rsidRPr="00D00DA7">
              <w:rPr>
                <w:rFonts w:ascii="Calibri" w:eastAsia="Calibri" w:hAnsi="Calibri" w:cs="Calibri"/>
                <w:b/>
                <w:bCs/>
                <w:sz w:val="18"/>
                <w:szCs w:val="18"/>
              </w:rPr>
              <w:t>PID OŠ</w:t>
            </w:r>
            <w:r w:rsidRPr="00EF12F2">
              <w:rPr>
                <w:rFonts w:ascii="Calibri" w:eastAsia="Calibri" w:hAnsi="Calibri" w:cs="Calibri"/>
                <w:sz w:val="18"/>
                <w:szCs w:val="18"/>
              </w:rPr>
              <w:t xml:space="preserve"> B.</w:t>
            </w:r>
            <w:r>
              <w:rPr>
                <w:rFonts w:ascii="Calibri" w:eastAsia="Calibri" w:hAnsi="Calibri" w:cs="Calibri"/>
                <w:sz w:val="18"/>
                <w:szCs w:val="18"/>
              </w:rPr>
              <w:t xml:space="preserve"> </w:t>
            </w:r>
            <w:r w:rsidRPr="00EF12F2">
              <w:rPr>
                <w:rFonts w:ascii="Calibri" w:eastAsia="Calibri" w:hAnsi="Calibri" w:cs="Calibri"/>
                <w:sz w:val="18"/>
                <w:szCs w:val="18"/>
              </w:rPr>
              <w:t>3.</w:t>
            </w:r>
            <w:r>
              <w:rPr>
                <w:rFonts w:ascii="Calibri" w:eastAsia="Calibri" w:hAnsi="Calibri" w:cs="Calibri"/>
                <w:sz w:val="18"/>
                <w:szCs w:val="18"/>
              </w:rPr>
              <w:t xml:space="preserve"> </w:t>
            </w:r>
            <w:r w:rsidRPr="00EF12F2">
              <w:rPr>
                <w:rFonts w:ascii="Calibri" w:eastAsia="Calibri" w:hAnsi="Calibri" w:cs="Calibri"/>
                <w:sz w:val="18"/>
                <w:szCs w:val="18"/>
              </w:rPr>
              <w:t>1.</w:t>
            </w:r>
            <w:r>
              <w:rPr>
                <w:rFonts w:ascii="Calibri" w:eastAsia="Calibri" w:hAnsi="Calibri" w:cs="Calibri"/>
                <w:sz w:val="18"/>
                <w:szCs w:val="18"/>
              </w:rPr>
              <w:t xml:space="preserve"> </w:t>
            </w:r>
            <w:r w:rsidRPr="001272B9">
              <w:rPr>
                <w:rFonts w:ascii="Calibri" w:eastAsia="Calibri" w:hAnsi="Calibri" w:cs="Calibri"/>
                <w:sz w:val="18"/>
                <w:szCs w:val="18"/>
              </w:rPr>
              <w:t>Učenik raspravlja o važnosti odgovornoga odnosa prema sebi, drugima i prirodi.</w:t>
            </w:r>
          </w:p>
          <w:p w14:paraId="613D36F8" w14:textId="77777777" w:rsidR="00226FC0" w:rsidRDefault="00226FC0" w:rsidP="00D00DA7">
            <w:pPr>
              <w:rPr>
                <w:rFonts w:ascii="Calibri" w:eastAsia="Calibri" w:hAnsi="Calibri" w:cs="Calibri"/>
                <w:sz w:val="18"/>
                <w:szCs w:val="18"/>
              </w:rPr>
            </w:pPr>
            <w:r w:rsidRPr="00D00DA7">
              <w:rPr>
                <w:rFonts w:ascii="Calibri" w:eastAsia="Calibri" w:hAnsi="Calibri" w:cs="Calibri"/>
                <w:b/>
                <w:bCs/>
                <w:sz w:val="18"/>
                <w:szCs w:val="18"/>
              </w:rPr>
              <w:t>OSR</w:t>
            </w:r>
            <w:r w:rsidRPr="00EF78AB">
              <w:rPr>
                <w:rFonts w:ascii="Calibri" w:eastAsia="Calibri" w:hAnsi="Calibri" w:cs="Calibri"/>
                <w:sz w:val="18"/>
                <w:szCs w:val="18"/>
              </w:rPr>
              <w:t xml:space="preserve"> A.</w:t>
            </w:r>
            <w:r>
              <w:rPr>
                <w:rFonts w:ascii="Calibri" w:eastAsia="Calibri" w:hAnsi="Calibri" w:cs="Calibri"/>
                <w:sz w:val="18"/>
                <w:szCs w:val="18"/>
              </w:rPr>
              <w:t xml:space="preserve"> </w:t>
            </w:r>
            <w:r w:rsidRPr="00EF78AB">
              <w:rPr>
                <w:rFonts w:ascii="Calibri" w:eastAsia="Calibri" w:hAnsi="Calibri" w:cs="Calibri"/>
                <w:sz w:val="18"/>
                <w:szCs w:val="18"/>
              </w:rPr>
              <w:t>2.</w:t>
            </w:r>
            <w:r>
              <w:rPr>
                <w:rFonts w:ascii="Calibri" w:eastAsia="Calibri" w:hAnsi="Calibri" w:cs="Calibri"/>
                <w:sz w:val="18"/>
                <w:szCs w:val="18"/>
              </w:rPr>
              <w:t xml:space="preserve"> </w:t>
            </w:r>
            <w:r w:rsidRPr="00EF78AB">
              <w:rPr>
                <w:rFonts w:ascii="Calibri" w:eastAsia="Calibri" w:hAnsi="Calibri" w:cs="Calibri"/>
                <w:sz w:val="18"/>
                <w:szCs w:val="18"/>
              </w:rPr>
              <w:t>1.</w:t>
            </w:r>
            <w:r>
              <w:t xml:space="preserve"> </w:t>
            </w:r>
            <w:r w:rsidRPr="001272B9">
              <w:rPr>
                <w:rFonts w:ascii="Calibri" w:eastAsia="Calibri" w:hAnsi="Calibri" w:cs="Calibri"/>
                <w:sz w:val="18"/>
                <w:szCs w:val="18"/>
              </w:rPr>
              <w:t>Razvija sliku o sebi</w:t>
            </w:r>
            <w:r>
              <w:rPr>
                <w:rFonts w:ascii="Calibri" w:eastAsia="Calibri" w:hAnsi="Calibri" w:cs="Calibri"/>
                <w:sz w:val="18"/>
                <w:szCs w:val="18"/>
              </w:rPr>
              <w:t xml:space="preserve">; </w:t>
            </w:r>
            <w:r w:rsidRPr="00EF78AB">
              <w:rPr>
                <w:rFonts w:ascii="Calibri" w:eastAsia="Calibri" w:hAnsi="Calibri" w:cs="Calibri"/>
                <w:sz w:val="18"/>
                <w:szCs w:val="18"/>
              </w:rPr>
              <w:t>A.</w:t>
            </w:r>
            <w:r>
              <w:rPr>
                <w:rFonts w:ascii="Calibri" w:eastAsia="Calibri" w:hAnsi="Calibri" w:cs="Calibri"/>
                <w:sz w:val="18"/>
                <w:szCs w:val="18"/>
              </w:rPr>
              <w:t xml:space="preserve"> </w:t>
            </w:r>
            <w:r w:rsidRPr="00EF78AB">
              <w:rPr>
                <w:rFonts w:ascii="Calibri" w:eastAsia="Calibri" w:hAnsi="Calibri" w:cs="Calibri"/>
                <w:sz w:val="18"/>
                <w:szCs w:val="18"/>
              </w:rPr>
              <w:t>2.</w:t>
            </w:r>
            <w:r>
              <w:rPr>
                <w:rFonts w:ascii="Calibri" w:eastAsia="Calibri" w:hAnsi="Calibri" w:cs="Calibri"/>
                <w:sz w:val="18"/>
                <w:szCs w:val="18"/>
              </w:rPr>
              <w:t xml:space="preserve"> </w:t>
            </w:r>
            <w:r w:rsidRPr="00EF78AB">
              <w:rPr>
                <w:rFonts w:ascii="Calibri" w:eastAsia="Calibri" w:hAnsi="Calibri" w:cs="Calibri"/>
                <w:sz w:val="18"/>
                <w:szCs w:val="18"/>
              </w:rPr>
              <w:t>3.</w:t>
            </w:r>
            <w:r>
              <w:t xml:space="preserve"> </w:t>
            </w:r>
            <w:r w:rsidRPr="001272B9">
              <w:rPr>
                <w:rFonts w:ascii="Calibri" w:eastAsia="Calibri" w:hAnsi="Calibri" w:cs="Calibri"/>
                <w:sz w:val="18"/>
                <w:szCs w:val="18"/>
              </w:rPr>
              <w:t>Razvija osobne potencijale</w:t>
            </w:r>
            <w:r>
              <w:rPr>
                <w:rFonts w:ascii="Calibri" w:eastAsia="Calibri" w:hAnsi="Calibri" w:cs="Calibri"/>
                <w:sz w:val="18"/>
                <w:szCs w:val="18"/>
              </w:rPr>
              <w:t xml:space="preserve">; </w:t>
            </w:r>
            <w:r w:rsidRPr="00EF78AB">
              <w:rPr>
                <w:rFonts w:ascii="Calibri" w:eastAsia="Calibri" w:hAnsi="Calibri" w:cs="Calibri"/>
                <w:sz w:val="18"/>
                <w:szCs w:val="18"/>
              </w:rPr>
              <w:t>B.</w:t>
            </w:r>
            <w:r>
              <w:rPr>
                <w:rFonts w:ascii="Calibri" w:eastAsia="Calibri" w:hAnsi="Calibri" w:cs="Calibri"/>
                <w:sz w:val="18"/>
                <w:szCs w:val="18"/>
              </w:rPr>
              <w:t xml:space="preserve"> </w:t>
            </w:r>
            <w:r w:rsidRPr="00EF78AB">
              <w:rPr>
                <w:rFonts w:ascii="Calibri" w:eastAsia="Calibri" w:hAnsi="Calibri" w:cs="Calibri"/>
                <w:sz w:val="18"/>
                <w:szCs w:val="18"/>
              </w:rPr>
              <w:t>2.</w:t>
            </w:r>
            <w:r>
              <w:rPr>
                <w:rFonts w:ascii="Calibri" w:eastAsia="Calibri" w:hAnsi="Calibri" w:cs="Calibri"/>
                <w:sz w:val="18"/>
                <w:szCs w:val="18"/>
              </w:rPr>
              <w:t xml:space="preserve"> </w:t>
            </w:r>
            <w:r w:rsidRPr="00EF78AB">
              <w:rPr>
                <w:rFonts w:ascii="Calibri" w:eastAsia="Calibri" w:hAnsi="Calibri" w:cs="Calibri"/>
                <w:sz w:val="18"/>
                <w:szCs w:val="18"/>
              </w:rPr>
              <w:t>4.</w:t>
            </w:r>
            <w:r>
              <w:t xml:space="preserve"> </w:t>
            </w:r>
            <w:r w:rsidRPr="001272B9">
              <w:rPr>
                <w:rFonts w:ascii="Calibri" w:eastAsia="Calibri" w:hAnsi="Calibri" w:cs="Calibri"/>
                <w:sz w:val="18"/>
                <w:szCs w:val="18"/>
              </w:rPr>
              <w:t>Suradnički uči i radi u timu.</w:t>
            </w:r>
          </w:p>
          <w:p w14:paraId="0472C587" w14:textId="77777777" w:rsidR="00226FC0" w:rsidRDefault="00226FC0" w:rsidP="00D00DA7">
            <w:pPr>
              <w:rPr>
                <w:rFonts w:ascii="Calibri" w:eastAsia="Calibri" w:hAnsi="Calibri" w:cs="Calibri"/>
                <w:sz w:val="18"/>
                <w:szCs w:val="18"/>
              </w:rPr>
            </w:pPr>
            <w:r w:rsidRPr="00D00DA7">
              <w:rPr>
                <w:rFonts w:ascii="Calibri" w:eastAsia="Calibri" w:hAnsi="Calibri" w:cs="Calibri"/>
                <w:b/>
                <w:bCs/>
                <w:sz w:val="18"/>
                <w:szCs w:val="18"/>
              </w:rPr>
              <w:t>UKU</w:t>
            </w:r>
            <w:r w:rsidRPr="00816E75">
              <w:rPr>
                <w:rFonts w:ascii="Calibri" w:eastAsia="Calibri" w:hAnsi="Calibri" w:cs="Calibri"/>
                <w:sz w:val="18"/>
                <w:szCs w:val="18"/>
              </w:rPr>
              <w:t xml:space="preserve"> A.</w:t>
            </w:r>
            <w:r>
              <w:rPr>
                <w:rFonts w:ascii="Calibri" w:eastAsia="Calibri" w:hAnsi="Calibri" w:cs="Calibri"/>
                <w:sz w:val="18"/>
                <w:szCs w:val="18"/>
              </w:rPr>
              <w:t xml:space="preserve"> </w:t>
            </w:r>
            <w:r w:rsidRPr="00816E75">
              <w:rPr>
                <w:rFonts w:ascii="Calibri" w:eastAsia="Calibri" w:hAnsi="Calibri" w:cs="Calibri"/>
                <w:sz w:val="18"/>
                <w:szCs w:val="18"/>
              </w:rPr>
              <w:t>2.</w:t>
            </w:r>
            <w:r>
              <w:rPr>
                <w:rFonts w:ascii="Calibri" w:eastAsia="Calibri" w:hAnsi="Calibri" w:cs="Calibri"/>
                <w:sz w:val="18"/>
                <w:szCs w:val="18"/>
              </w:rPr>
              <w:t xml:space="preserve"> </w:t>
            </w:r>
            <w:r w:rsidRPr="00816E75">
              <w:rPr>
                <w:rFonts w:ascii="Calibri" w:eastAsia="Calibri" w:hAnsi="Calibri" w:cs="Calibri"/>
                <w:sz w:val="18"/>
                <w:szCs w:val="18"/>
              </w:rPr>
              <w:t>3.</w:t>
            </w:r>
            <w:r>
              <w:t xml:space="preserve"> </w:t>
            </w:r>
            <w:r w:rsidRPr="00C50915">
              <w:rPr>
                <w:rFonts w:ascii="Calibri" w:eastAsia="Calibri" w:hAnsi="Calibri" w:cs="Calibri"/>
                <w:sz w:val="18"/>
                <w:szCs w:val="18"/>
              </w:rPr>
              <w:t>Kreativno mišljenje: Učenik se koristi kreativnošću za oblikovanje svojih ideja i pristupa rješavanju problema.</w:t>
            </w:r>
          </w:p>
          <w:p w14:paraId="42108211" w14:textId="77777777" w:rsidR="00226FC0" w:rsidRPr="00946AE5" w:rsidRDefault="00226FC0" w:rsidP="00946AE5">
            <w:pPr>
              <w:rPr>
                <w:rFonts w:eastAsia="Calibri" w:cstheme="minorHAnsi"/>
                <w:sz w:val="18"/>
                <w:szCs w:val="18"/>
              </w:rPr>
            </w:pPr>
          </w:p>
        </w:tc>
      </w:tr>
      <w:tr w:rsidR="00226FC0" w:rsidRPr="00946AE5" w14:paraId="3B2A24E6" w14:textId="77777777" w:rsidTr="00226FC0">
        <w:trPr>
          <w:trHeight w:val="557"/>
        </w:trPr>
        <w:tc>
          <w:tcPr>
            <w:tcW w:w="3357" w:type="pct"/>
            <w:gridSpan w:val="4"/>
          </w:tcPr>
          <w:p w14:paraId="4582ED95"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lastRenderedPageBreak/>
              <w:t>2. SLUŠAMO IGROKAZ</w:t>
            </w:r>
          </w:p>
          <w:p w14:paraId="4AE14817" w14:textId="77777777" w:rsidR="00226FC0" w:rsidRPr="00226FC0" w:rsidRDefault="00226FC0" w:rsidP="00226FC0">
            <w:pPr>
              <w:rPr>
                <w:rFonts w:eastAsia="Calibri" w:cstheme="minorHAnsi"/>
                <w:sz w:val="18"/>
                <w:szCs w:val="18"/>
              </w:rPr>
            </w:pPr>
            <w:r w:rsidRPr="00226FC0">
              <w:rPr>
                <w:rFonts w:eastAsia="Calibri" w:cstheme="minorHAnsi"/>
                <w:b/>
                <w:bCs/>
                <w:sz w:val="18"/>
                <w:szCs w:val="18"/>
              </w:rPr>
              <w:t>Ishodi aktivnosti</w:t>
            </w:r>
            <w:r w:rsidRPr="00226FC0">
              <w:rPr>
                <w:rFonts w:eastAsia="Calibri" w:cstheme="minorHAnsi"/>
                <w:sz w:val="18"/>
                <w:szCs w:val="18"/>
              </w:rPr>
              <w:t>: razlikuje slikovnicu, zbirku pjesama, zbirku priča, dječji roman, basnu, igrokaz; sluša tekst prema zadanim smjernicama: unaprijed zadana pitanja i upute; odgovara na pitanja o poslušanome tekstu; izdvaja nepoznate riječi; pretpostavlja značenje riječi na temelju sadržaja teksta i upotrebljava ih; izražava mišljenje o poslušanome tekstu; iskazuje misli i osjećaje nakon čitanja književnoga teksta; prepoznaje temu književnoga teksta; uspoređuje misli i osjećaje nakon čitanja teksta sa zapažanjima ostalih učenika; povezuje likove s mjestom i vremenom radnje; opisuje likove prema izgledu, ponašanju i govoru.</w:t>
            </w:r>
          </w:p>
          <w:p w14:paraId="3F9787D3"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 xml:space="preserve">Opis aktivnosti: </w:t>
            </w:r>
          </w:p>
          <w:p w14:paraId="334291F4"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Učiteljica/učitelj prije čitanja zadaje učenicima zadatak da prepoznaju o kojoj se vrsti teksta radi te nakon slušanja objasne po čemu su to zaključili. </w:t>
            </w:r>
          </w:p>
          <w:p w14:paraId="1BE6117D"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Učiteljica/učitelj čita igrokaz Nade Zidar – Bogadi </w:t>
            </w:r>
            <w:r w:rsidRPr="00226FC0">
              <w:rPr>
                <w:rFonts w:eastAsia="Calibri" w:cstheme="minorHAnsi"/>
                <w:i/>
                <w:iCs/>
                <w:sz w:val="18"/>
                <w:szCs w:val="18"/>
              </w:rPr>
              <w:t>Doručak na travi</w:t>
            </w:r>
            <w:r w:rsidRPr="00226FC0">
              <w:rPr>
                <w:rFonts w:eastAsia="Calibri" w:cstheme="minorHAnsi"/>
                <w:sz w:val="18"/>
                <w:szCs w:val="18"/>
              </w:rPr>
              <w:t xml:space="preserve">. Učiteljica/učitelj potiče učenike da upamte manje poznate riječi iz teksta. </w:t>
            </w:r>
          </w:p>
          <w:p w14:paraId="6439A5B3"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Nakon slušanja, učenici odgovaraju na postavljeno pitanje prije čitanja. Riječ </w:t>
            </w:r>
            <w:r w:rsidRPr="00226FC0">
              <w:rPr>
                <w:rFonts w:eastAsia="Calibri" w:cstheme="minorHAnsi"/>
                <w:i/>
                <w:iCs/>
                <w:sz w:val="18"/>
                <w:szCs w:val="18"/>
              </w:rPr>
              <w:t>platana</w:t>
            </w:r>
            <w:r w:rsidRPr="00226FC0">
              <w:rPr>
                <w:rFonts w:eastAsia="Calibri" w:cstheme="minorHAnsi"/>
                <w:sz w:val="18"/>
                <w:szCs w:val="18"/>
              </w:rPr>
              <w:t xml:space="preserve"> objašnjava učenica/učenik kojemu je poznata, a ako nema takvih učenika, to čini učiteljica/učitelj.</w:t>
            </w:r>
          </w:p>
          <w:p w14:paraId="1296B433"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Učiteljica/učitelj vođenim razgovorom i pitanjima potiče učenike na analizu igrokaza. </w:t>
            </w:r>
          </w:p>
          <w:p w14:paraId="3A8BB8C8"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Komunikacijska situacija: Kako je napisan ovaj igrokaz? Kako prepoznaješ da je to igrokaz u stihovima? Tko razgovara u igrokazu? U koje doba dana se događa razgovor? Po čemu to znaš? Što je jutros radila pčela Biba? Gdje je bila pčela Buba ? Što je tamo radila? Što je sve preletio leptir? Kome je mahnuo, pročitaj stih. Kako se osjeća muha? Kada za nekoga kažemo da je doživio živčani slom? Što je tako razljutilo muhu? Kome je bumbar uputio poziv za kavu? Jesu li ostali kukci smatrali to dobrom idejom? Što misliš zašto? Koja se sve mjesta spominju u igrokazu, a i ljudi inače na njih odlaze? Objasni. Doručkuješ li kada u društvu? S kime najčešće doručkuješ? Razlikuje se doručak u tvojoj obitelji radnim danom i vikendima? Kada se ljepše osjećaš, kada si sretniji? Je li doručak važan obrok? Što bi savjetovao ostalima kako treba doručkovati? Kako završava igrokaz? Koje osobine imaju kukci iz igrokaza? (Uz razgovor učiteljica/učitelj zapisuje na ploču, a učenici u pisanke vrstu teksta, likove i njihove osobine, vrijeme i mjesto radnje).  </w:t>
            </w:r>
          </w:p>
          <w:p w14:paraId="1D3CA999" w14:textId="77777777" w:rsidR="00226FC0" w:rsidRPr="00226FC0" w:rsidRDefault="00226FC0" w:rsidP="00226FC0">
            <w:pPr>
              <w:rPr>
                <w:rFonts w:eastAsia="Calibri" w:cstheme="minorHAnsi"/>
                <w:b/>
                <w:bCs/>
                <w:sz w:val="18"/>
                <w:szCs w:val="18"/>
              </w:rPr>
            </w:pPr>
          </w:p>
          <w:p w14:paraId="3B431D5C" w14:textId="77777777" w:rsidR="00226FC0" w:rsidRPr="00226FC0" w:rsidRDefault="00226FC0" w:rsidP="00226FC0">
            <w:pPr>
              <w:pBdr>
                <w:top w:val="single" w:sz="4" w:space="1" w:color="auto"/>
              </w:pBdr>
              <w:rPr>
                <w:rFonts w:eastAsia="Calibri" w:cstheme="minorHAnsi"/>
                <w:b/>
                <w:bCs/>
                <w:sz w:val="18"/>
                <w:szCs w:val="18"/>
              </w:rPr>
            </w:pPr>
            <w:r w:rsidRPr="00226FC0">
              <w:rPr>
                <w:rFonts w:eastAsia="Calibri" w:cstheme="minorHAnsi"/>
                <w:b/>
                <w:bCs/>
                <w:sz w:val="18"/>
                <w:szCs w:val="18"/>
              </w:rPr>
              <w:t xml:space="preserve">3. GLUMIMO I ČITAMO PO ULOGAMA </w:t>
            </w:r>
          </w:p>
          <w:p w14:paraId="18CA36E7" w14:textId="77777777" w:rsidR="00226FC0" w:rsidRPr="00226FC0" w:rsidRDefault="00226FC0" w:rsidP="00226FC0">
            <w:pPr>
              <w:pBdr>
                <w:top w:val="single" w:sz="4" w:space="1" w:color="auto"/>
              </w:pBdr>
              <w:rPr>
                <w:rFonts w:eastAsia="Calibri" w:cstheme="minorHAnsi"/>
                <w:sz w:val="18"/>
                <w:szCs w:val="18"/>
              </w:rPr>
            </w:pPr>
            <w:r w:rsidRPr="00226FC0">
              <w:rPr>
                <w:rFonts w:eastAsia="Calibri" w:cstheme="minorHAnsi"/>
                <w:b/>
                <w:bCs/>
                <w:sz w:val="18"/>
                <w:szCs w:val="18"/>
              </w:rPr>
              <w:t xml:space="preserve">Ishodi aktivnosti: </w:t>
            </w:r>
            <w:r w:rsidRPr="00226FC0">
              <w:rPr>
                <w:rFonts w:eastAsia="Calibri" w:cstheme="minorHAnsi"/>
                <w:sz w:val="18"/>
                <w:szCs w:val="18"/>
              </w:rPr>
              <w:t>čita književni tekst i uočava pojedinosti književnoga jezika; razlikuje svakodnevne komunikacijske situacije; uspoređuje misli i osjećaje nakon čitanja teksta sa zapažanjima ostalih učenika; razvija vlastiti potencijal za stvaralaštvo.</w:t>
            </w:r>
          </w:p>
          <w:p w14:paraId="20A905A6" w14:textId="77777777" w:rsidR="00226FC0" w:rsidRPr="00226FC0" w:rsidRDefault="00226FC0" w:rsidP="00226FC0">
            <w:pPr>
              <w:pBdr>
                <w:top w:val="single" w:sz="4" w:space="1" w:color="auto"/>
              </w:pBdr>
              <w:rPr>
                <w:rFonts w:eastAsia="Calibri" w:cstheme="minorHAnsi"/>
                <w:b/>
                <w:bCs/>
                <w:sz w:val="18"/>
                <w:szCs w:val="18"/>
              </w:rPr>
            </w:pPr>
            <w:r w:rsidRPr="00226FC0">
              <w:rPr>
                <w:rFonts w:eastAsia="Calibri" w:cstheme="minorHAnsi"/>
                <w:b/>
                <w:bCs/>
                <w:sz w:val="18"/>
                <w:szCs w:val="18"/>
              </w:rPr>
              <w:t xml:space="preserve">Opis aktivnosti: </w:t>
            </w:r>
          </w:p>
          <w:p w14:paraId="0F4A80F5" w14:textId="77777777" w:rsidR="00226FC0" w:rsidRPr="00226FC0" w:rsidRDefault="00226FC0" w:rsidP="00226FC0">
            <w:pPr>
              <w:pBdr>
                <w:top w:val="single" w:sz="4" w:space="1" w:color="auto"/>
              </w:pBdr>
              <w:rPr>
                <w:rFonts w:eastAsia="Calibri" w:cstheme="minorHAnsi"/>
                <w:sz w:val="18"/>
                <w:szCs w:val="18"/>
              </w:rPr>
            </w:pPr>
            <w:r w:rsidRPr="00226FC0">
              <w:rPr>
                <w:rFonts w:eastAsia="Calibri" w:cstheme="minorHAnsi"/>
                <w:sz w:val="18"/>
                <w:szCs w:val="18"/>
              </w:rPr>
              <w:t xml:space="preserve">Učiteljica/ učitelj upućuje učenike da pročitaju u udžbeniku na 123. stranici </w:t>
            </w:r>
            <w:r w:rsidRPr="00226FC0">
              <w:rPr>
                <w:rFonts w:eastAsia="Calibri" w:cstheme="minorHAnsi"/>
                <w:i/>
                <w:iCs/>
                <w:sz w:val="18"/>
                <w:szCs w:val="18"/>
              </w:rPr>
              <w:t>Oko teksta tekst</w:t>
            </w:r>
            <w:r w:rsidRPr="00226FC0">
              <w:rPr>
                <w:rFonts w:eastAsia="Calibri" w:cstheme="minorHAnsi"/>
                <w:sz w:val="18"/>
                <w:szCs w:val="18"/>
              </w:rPr>
              <w:t xml:space="preserve"> i saznaju sve o glumcima</w:t>
            </w:r>
            <w:r w:rsidRPr="00226FC0">
              <w:rPr>
                <w:rFonts w:eastAsia="Calibri" w:cstheme="minorHAnsi"/>
                <w:b/>
                <w:bCs/>
                <w:sz w:val="18"/>
                <w:szCs w:val="18"/>
              </w:rPr>
              <w:t xml:space="preserve">. </w:t>
            </w:r>
            <w:r w:rsidRPr="00226FC0">
              <w:rPr>
                <w:rFonts w:eastAsia="Calibri" w:cstheme="minorHAnsi"/>
                <w:sz w:val="18"/>
                <w:szCs w:val="18"/>
              </w:rPr>
              <w:t>Usmjerenim pitanjima stvara komunikacijsku situaciju:</w:t>
            </w:r>
            <w:r w:rsidRPr="00226FC0">
              <w:rPr>
                <w:rFonts w:eastAsia="Calibri" w:cstheme="minorHAnsi"/>
                <w:b/>
                <w:bCs/>
                <w:sz w:val="18"/>
                <w:szCs w:val="18"/>
              </w:rPr>
              <w:t xml:space="preserve"> </w:t>
            </w:r>
            <w:r w:rsidRPr="00226FC0">
              <w:rPr>
                <w:rFonts w:eastAsia="Calibri" w:cstheme="minorHAnsi"/>
                <w:sz w:val="18"/>
                <w:szCs w:val="18"/>
              </w:rPr>
              <w:t>Gdje sve možemo vidjeti glumce?</w:t>
            </w:r>
            <w:r w:rsidRPr="00226FC0">
              <w:rPr>
                <w:rFonts w:eastAsia="Calibri" w:cstheme="minorHAnsi"/>
                <w:b/>
                <w:bCs/>
                <w:sz w:val="18"/>
                <w:szCs w:val="18"/>
              </w:rPr>
              <w:t xml:space="preserve"> </w:t>
            </w:r>
            <w:r w:rsidRPr="00226FC0">
              <w:rPr>
                <w:rFonts w:eastAsia="Calibri" w:cstheme="minorHAnsi"/>
                <w:sz w:val="18"/>
                <w:szCs w:val="18"/>
              </w:rPr>
              <w:t>Kako glumac dočarava gledateljima likove i uloge? Što svaki glumac mora proučiti prije same glume i s kime dogovoriti kako glumiti neki lik?</w:t>
            </w:r>
            <w:r w:rsidRPr="00226FC0">
              <w:rPr>
                <w:rFonts w:eastAsia="Calibri" w:cstheme="minorHAnsi"/>
                <w:b/>
                <w:bCs/>
                <w:sz w:val="18"/>
                <w:szCs w:val="18"/>
              </w:rPr>
              <w:t xml:space="preserve"> </w:t>
            </w:r>
            <w:r w:rsidRPr="00226FC0">
              <w:rPr>
                <w:rFonts w:eastAsia="Calibri" w:cstheme="minorHAnsi"/>
                <w:sz w:val="18"/>
                <w:szCs w:val="18"/>
              </w:rPr>
              <w:t>Kako glumac može dočarati neki lik (mimika, govor, pokreti tijela, pjevanje i ples, nosi kostim i šminku, zna napamet tekst)?</w:t>
            </w:r>
          </w:p>
          <w:p w14:paraId="3841EDB4" w14:textId="77777777" w:rsidR="00226FC0" w:rsidRPr="00226FC0" w:rsidRDefault="00226FC0" w:rsidP="00226FC0">
            <w:pPr>
              <w:pBdr>
                <w:top w:val="single" w:sz="4" w:space="1" w:color="auto"/>
              </w:pBdr>
              <w:rPr>
                <w:rFonts w:eastAsia="Calibri" w:cstheme="minorHAnsi"/>
                <w:sz w:val="18"/>
                <w:szCs w:val="18"/>
              </w:rPr>
            </w:pPr>
            <w:r w:rsidRPr="00226FC0">
              <w:rPr>
                <w:rFonts w:eastAsia="Calibri" w:cstheme="minorHAnsi"/>
                <w:sz w:val="18"/>
                <w:szCs w:val="18"/>
              </w:rPr>
              <w:t>Učiteljica/učitelj potiče učenike da pokažu mimikom i nekim zvukom da su SRETNI, TUŽNI, LJUTI, UPLAKANI, NASMIJANI i sl. Učenik, koji je pobijedio u igri, sada pokazuje ostalima kako može pokretima tijela LETJETI BRZO, SPORO, TRAŽITI NEKOGA, SLETJETI i sl.</w:t>
            </w:r>
          </w:p>
          <w:p w14:paraId="5448DCCB" w14:textId="77777777" w:rsidR="00226FC0" w:rsidRPr="00226FC0" w:rsidRDefault="00226FC0" w:rsidP="00226FC0">
            <w:pPr>
              <w:pBdr>
                <w:top w:val="single" w:sz="4" w:space="1" w:color="auto"/>
              </w:pBdr>
              <w:rPr>
                <w:rFonts w:eastAsia="Calibri" w:cstheme="minorHAnsi"/>
                <w:sz w:val="18"/>
                <w:szCs w:val="18"/>
              </w:rPr>
            </w:pPr>
            <w:r w:rsidRPr="00226FC0">
              <w:rPr>
                <w:rFonts w:eastAsia="Calibri" w:cstheme="minorHAnsi"/>
                <w:sz w:val="18"/>
                <w:szCs w:val="18"/>
              </w:rPr>
              <w:t>Učiteljica/učitelj upućuje učenike da pročitaju upute kako izražajno čitati po ulogama. Nakon čitanja upute učenici ponavljaju da trebaju naglašavati riječi kratkom stankom prije ili poslije neke riječi, da trebaju paziti na brzinu čitanja i prilagoditi glas tekstu.</w:t>
            </w:r>
          </w:p>
          <w:p w14:paraId="0A4B3FC0" w14:textId="77777777" w:rsidR="00226FC0" w:rsidRPr="00226FC0" w:rsidRDefault="00226FC0" w:rsidP="00226FC0">
            <w:pPr>
              <w:rPr>
                <w:rFonts w:eastAsia="Calibri" w:cstheme="minorHAnsi"/>
                <w:sz w:val="18"/>
                <w:szCs w:val="18"/>
              </w:rPr>
            </w:pPr>
            <w:r w:rsidRPr="00226FC0">
              <w:rPr>
                <w:rFonts w:eastAsia="Calibri" w:cstheme="minorHAnsi"/>
                <w:sz w:val="18"/>
                <w:szCs w:val="18"/>
              </w:rPr>
              <w:t>Nekoliko učenika čita tekst po ulogama, a nakon čitanja učenici razgovaraju o tome tko je izražajno čitao, tko je dobro glumio, izražavao osjećaje mimikom i pokretima tijela, tko treba još nešto ispraviti u svojem čitanju.</w:t>
            </w:r>
          </w:p>
          <w:p w14:paraId="03D960BA" w14:textId="77777777" w:rsidR="00226FC0" w:rsidRPr="00226FC0" w:rsidRDefault="00226FC0" w:rsidP="00226FC0">
            <w:pPr>
              <w:rPr>
                <w:rFonts w:eastAsia="Calibri" w:cstheme="minorHAnsi"/>
                <w:sz w:val="18"/>
                <w:szCs w:val="18"/>
              </w:rPr>
            </w:pPr>
          </w:p>
        </w:tc>
        <w:tc>
          <w:tcPr>
            <w:tcW w:w="746" w:type="pct"/>
            <w:vMerge/>
          </w:tcPr>
          <w:p w14:paraId="456066FC" w14:textId="77777777" w:rsidR="00226FC0" w:rsidRPr="00946AE5" w:rsidRDefault="00226FC0" w:rsidP="00946AE5">
            <w:pPr>
              <w:rPr>
                <w:rFonts w:eastAsia="Calibri" w:cstheme="minorHAnsi"/>
                <w:b/>
                <w:color w:val="000000"/>
                <w:sz w:val="18"/>
                <w:szCs w:val="18"/>
              </w:rPr>
            </w:pPr>
          </w:p>
        </w:tc>
        <w:tc>
          <w:tcPr>
            <w:tcW w:w="897" w:type="pct"/>
            <w:vMerge/>
          </w:tcPr>
          <w:p w14:paraId="1E5B99DB" w14:textId="77777777" w:rsidR="00226FC0" w:rsidRPr="00946AE5" w:rsidRDefault="00226FC0" w:rsidP="00946AE5">
            <w:pPr>
              <w:rPr>
                <w:rFonts w:eastAsia="Calibri" w:cstheme="minorHAnsi"/>
                <w:sz w:val="18"/>
                <w:szCs w:val="18"/>
              </w:rPr>
            </w:pPr>
          </w:p>
        </w:tc>
      </w:tr>
      <w:tr w:rsidR="00226FC0" w:rsidRPr="00946AE5" w14:paraId="2F1A5933" w14:textId="77777777" w:rsidTr="00226FC0">
        <w:trPr>
          <w:trHeight w:val="1445"/>
        </w:trPr>
        <w:tc>
          <w:tcPr>
            <w:tcW w:w="3357" w:type="pct"/>
            <w:gridSpan w:val="4"/>
          </w:tcPr>
          <w:p w14:paraId="5AD66A30"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lastRenderedPageBreak/>
              <w:t>4. RAD S UDŽBENIKOM</w:t>
            </w:r>
          </w:p>
          <w:p w14:paraId="6EB49D15" w14:textId="77777777" w:rsidR="00226FC0" w:rsidRPr="00226FC0" w:rsidRDefault="00226FC0" w:rsidP="00226FC0">
            <w:pPr>
              <w:rPr>
                <w:rFonts w:eastAsia="Calibri" w:cstheme="minorHAnsi"/>
                <w:sz w:val="18"/>
                <w:szCs w:val="18"/>
              </w:rPr>
            </w:pPr>
            <w:r w:rsidRPr="00226FC0">
              <w:rPr>
                <w:rFonts w:eastAsia="Calibri" w:cstheme="minorHAnsi"/>
                <w:b/>
                <w:bCs/>
                <w:sz w:val="18"/>
                <w:szCs w:val="18"/>
              </w:rPr>
              <w:t xml:space="preserve">Ishodi aktivnosti: </w:t>
            </w:r>
            <w:r w:rsidRPr="00226FC0">
              <w:rPr>
                <w:rFonts w:eastAsia="Calibri" w:cstheme="minorHAnsi"/>
                <w:sz w:val="18"/>
                <w:szCs w:val="18"/>
              </w:rPr>
              <w:t>odgovara na pitanja o poslušanome tekstu; povezuje likove s mjestom i vremenom radnje.</w:t>
            </w:r>
          </w:p>
          <w:p w14:paraId="21FB332E"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 xml:space="preserve">Opis aktivnosti: </w:t>
            </w:r>
          </w:p>
          <w:p w14:paraId="3CE72BA0" w14:textId="77777777" w:rsidR="00226FC0" w:rsidRPr="00226FC0" w:rsidRDefault="00226FC0" w:rsidP="00226FC0">
            <w:pPr>
              <w:rPr>
                <w:rFonts w:eastAsia="Calibri" w:cstheme="minorHAnsi"/>
                <w:sz w:val="18"/>
                <w:szCs w:val="18"/>
              </w:rPr>
            </w:pPr>
            <w:r w:rsidRPr="00226FC0">
              <w:rPr>
                <w:rFonts w:eastAsia="Calibri" w:cstheme="minorHAnsi"/>
                <w:sz w:val="18"/>
                <w:szCs w:val="18"/>
              </w:rPr>
              <w:t>Rad s udžbenikom: Učiteljica/učitelj upućuje učenike da još jednom razmisle kako je napisan ovaj igrokaz. Učenici samostalno traže parove rime i ispisuju ih u udžbenik na 123. stranici, a zatim samostalno rješavaju sljedeća dva zadatka. Nakon što većina učenika riješi ta tri zadatka, provjeravaju se rješenja.</w:t>
            </w:r>
          </w:p>
        </w:tc>
        <w:tc>
          <w:tcPr>
            <w:tcW w:w="746" w:type="pct"/>
            <w:vMerge/>
          </w:tcPr>
          <w:p w14:paraId="0B8170A5" w14:textId="77777777" w:rsidR="00226FC0" w:rsidRPr="00946AE5" w:rsidRDefault="00226FC0" w:rsidP="00946AE5">
            <w:pPr>
              <w:rPr>
                <w:rFonts w:eastAsia="Calibri" w:cstheme="minorHAnsi"/>
                <w:b/>
                <w:color w:val="000000"/>
                <w:sz w:val="18"/>
                <w:szCs w:val="18"/>
              </w:rPr>
            </w:pPr>
          </w:p>
        </w:tc>
        <w:tc>
          <w:tcPr>
            <w:tcW w:w="897" w:type="pct"/>
            <w:vMerge/>
          </w:tcPr>
          <w:p w14:paraId="7FCB2368" w14:textId="77777777" w:rsidR="00226FC0" w:rsidRPr="00946AE5" w:rsidRDefault="00226FC0" w:rsidP="00946AE5">
            <w:pPr>
              <w:rPr>
                <w:rFonts w:eastAsia="Calibri" w:cstheme="minorHAnsi"/>
                <w:sz w:val="18"/>
                <w:szCs w:val="18"/>
              </w:rPr>
            </w:pPr>
          </w:p>
        </w:tc>
      </w:tr>
      <w:tr w:rsidR="00226FC0" w:rsidRPr="00946AE5" w14:paraId="37415486" w14:textId="77777777" w:rsidTr="00226FC0">
        <w:trPr>
          <w:trHeight w:val="2117"/>
        </w:trPr>
        <w:tc>
          <w:tcPr>
            <w:tcW w:w="3357" w:type="pct"/>
            <w:gridSpan w:val="4"/>
          </w:tcPr>
          <w:p w14:paraId="20DCBC4A"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5. MOGU I OVO</w:t>
            </w:r>
          </w:p>
          <w:p w14:paraId="4F3036A7" w14:textId="77777777" w:rsidR="00226FC0" w:rsidRPr="00226FC0" w:rsidRDefault="00226FC0" w:rsidP="00226FC0">
            <w:pPr>
              <w:rPr>
                <w:rFonts w:eastAsia="Calibri" w:cstheme="minorHAnsi"/>
                <w:sz w:val="18"/>
                <w:szCs w:val="18"/>
              </w:rPr>
            </w:pPr>
            <w:r w:rsidRPr="00226FC0">
              <w:rPr>
                <w:rFonts w:eastAsia="Calibri" w:cstheme="minorHAnsi"/>
                <w:b/>
                <w:bCs/>
                <w:sz w:val="18"/>
                <w:szCs w:val="18"/>
              </w:rPr>
              <w:t xml:space="preserve">Ishodi aktivnosti: </w:t>
            </w:r>
            <w:r w:rsidRPr="00226FC0">
              <w:rPr>
                <w:rFonts w:eastAsia="Calibri" w:cstheme="minorHAnsi"/>
                <w:sz w:val="18"/>
                <w:szCs w:val="18"/>
              </w:rPr>
              <w:t>koristi se jezičnim vještinama, aktivnim rječnikom i temeljnim znanjima radi oblikovanja uradaka u kojima dolazi do izražaja kreativnost, originalnost i stvaralačko mišljenje; stvara različite individualne uratke: stvara na dijalektu/mjesnom govoru, piše i crta slikovnicu, glumi u igrokazu, stvara novinsku stranicu, piše pismo podrške, crta naslovnicu knjige, crta plakat, crta strip; razvija vlastiti potencijal za stvaralaštvo.</w:t>
            </w:r>
          </w:p>
          <w:p w14:paraId="07AD815C"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 xml:space="preserve">Opis aktivnosti: </w:t>
            </w:r>
          </w:p>
          <w:p w14:paraId="26484DFC"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Učiteljica/učitelj potiče učenike da zamisle da se kukcima iz igrokaza pridružio i skakavac. Učenici su podijeljeni u skupine i osmišljavaju nastavak igrokaza s promijenjenim nazivom. Učiteljica/učitelj potiče učenike da pokušaju osmisliti igrokaz u rimi i da kod glume paze na izražajno izgovaranje i mimiku. </w:t>
            </w:r>
          </w:p>
          <w:p w14:paraId="3EE492CA" w14:textId="77777777" w:rsidR="00226FC0" w:rsidRPr="00226FC0" w:rsidRDefault="00226FC0" w:rsidP="00226FC0">
            <w:pPr>
              <w:rPr>
                <w:rFonts w:eastAsia="Calibri" w:cstheme="minorHAnsi"/>
                <w:sz w:val="12"/>
                <w:szCs w:val="12"/>
              </w:rPr>
            </w:pPr>
          </w:p>
          <w:p w14:paraId="61E02BD8"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Primjeri ponuđenih igrokaza: </w:t>
            </w:r>
          </w:p>
          <w:p w14:paraId="6FFEDCDA" w14:textId="77777777" w:rsidR="00226FC0" w:rsidRPr="00226FC0" w:rsidRDefault="00226FC0" w:rsidP="00226FC0">
            <w:pPr>
              <w:pStyle w:val="ListParagraph"/>
              <w:numPr>
                <w:ilvl w:val="0"/>
                <w:numId w:val="3"/>
              </w:numPr>
              <w:rPr>
                <w:rFonts w:eastAsia="Calibri" w:cstheme="minorHAnsi"/>
                <w:sz w:val="18"/>
                <w:szCs w:val="18"/>
              </w:rPr>
            </w:pPr>
            <w:r w:rsidRPr="00226FC0">
              <w:rPr>
                <w:rFonts w:eastAsia="Calibri" w:cstheme="minorHAnsi"/>
                <w:sz w:val="18"/>
                <w:szCs w:val="18"/>
              </w:rPr>
              <w:t>Doručak u šumi</w:t>
            </w:r>
          </w:p>
          <w:p w14:paraId="1F6B79CE" w14:textId="77777777" w:rsidR="00226FC0" w:rsidRPr="00226FC0" w:rsidRDefault="00226FC0" w:rsidP="00226FC0">
            <w:pPr>
              <w:pStyle w:val="ListParagraph"/>
              <w:numPr>
                <w:ilvl w:val="0"/>
                <w:numId w:val="3"/>
              </w:numPr>
              <w:rPr>
                <w:rFonts w:eastAsia="Calibri" w:cstheme="minorHAnsi"/>
                <w:sz w:val="18"/>
                <w:szCs w:val="18"/>
              </w:rPr>
            </w:pPr>
            <w:r w:rsidRPr="00226FC0">
              <w:rPr>
                <w:rFonts w:eastAsia="Calibri" w:cstheme="minorHAnsi"/>
                <w:sz w:val="18"/>
                <w:szCs w:val="18"/>
              </w:rPr>
              <w:t>Doručak uz potok</w:t>
            </w:r>
          </w:p>
          <w:p w14:paraId="792C88CF" w14:textId="77777777" w:rsidR="00226FC0" w:rsidRPr="00226FC0" w:rsidRDefault="00226FC0" w:rsidP="00226FC0">
            <w:pPr>
              <w:pStyle w:val="ListParagraph"/>
              <w:numPr>
                <w:ilvl w:val="0"/>
                <w:numId w:val="3"/>
              </w:numPr>
              <w:rPr>
                <w:rFonts w:eastAsia="Calibri" w:cstheme="minorHAnsi"/>
                <w:sz w:val="18"/>
                <w:szCs w:val="18"/>
              </w:rPr>
            </w:pPr>
            <w:r w:rsidRPr="00226FC0">
              <w:rPr>
                <w:rFonts w:eastAsia="Calibri" w:cstheme="minorHAnsi"/>
                <w:sz w:val="18"/>
                <w:szCs w:val="18"/>
              </w:rPr>
              <w:t>Doručak u cvjetnjaku</w:t>
            </w:r>
          </w:p>
          <w:p w14:paraId="3C895726" w14:textId="77777777" w:rsidR="00226FC0" w:rsidRPr="00226FC0" w:rsidRDefault="00226FC0" w:rsidP="00226FC0">
            <w:pPr>
              <w:pStyle w:val="ListParagraph"/>
              <w:numPr>
                <w:ilvl w:val="0"/>
                <w:numId w:val="3"/>
              </w:numPr>
              <w:rPr>
                <w:rFonts w:eastAsia="Calibri" w:cstheme="minorHAnsi"/>
                <w:sz w:val="18"/>
                <w:szCs w:val="18"/>
              </w:rPr>
            </w:pPr>
            <w:r w:rsidRPr="00226FC0">
              <w:rPr>
                <w:rFonts w:eastAsia="Calibri" w:cstheme="minorHAnsi"/>
                <w:sz w:val="18"/>
                <w:szCs w:val="18"/>
              </w:rPr>
              <w:t>Doručak u parku</w:t>
            </w:r>
          </w:p>
          <w:p w14:paraId="7BE120A5" w14:textId="77777777" w:rsidR="00226FC0" w:rsidRPr="00226FC0" w:rsidRDefault="00226FC0" w:rsidP="00226FC0">
            <w:pPr>
              <w:pStyle w:val="ListParagraph"/>
              <w:numPr>
                <w:ilvl w:val="0"/>
                <w:numId w:val="3"/>
              </w:numPr>
              <w:rPr>
                <w:rFonts w:eastAsia="Calibri" w:cstheme="minorHAnsi"/>
                <w:sz w:val="18"/>
                <w:szCs w:val="18"/>
              </w:rPr>
            </w:pPr>
            <w:r w:rsidRPr="00226FC0">
              <w:rPr>
                <w:rFonts w:eastAsia="Calibri" w:cstheme="minorHAnsi"/>
                <w:sz w:val="18"/>
                <w:szCs w:val="18"/>
              </w:rPr>
              <w:t>Doručak u voćnjaku</w:t>
            </w:r>
          </w:p>
          <w:p w14:paraId="06AE63F7" w14:textId="77777777" w:rsidR="00226FC0" w:rsidRPr="00226FC0" w:rsidRDefault="00226FC0" w:rsidP="00226FC0">
            <w:pPr>
              <w:ind w:left="36"/>
              <w:rPr>
                <w:rFonts w:eastAsia="Calibri" w:cstheme="minorHAnsi"/>
                <w:sz w:val="12"/>
                <w:szCs w:val="12"/>
              </w:rPr>
            </w:pPr>
          </w:p>
          <w:p w14:paraId="35EF9458" w14:textId="1EA95028" w:rsidR="00226FC0" w:rsidRPr="00226FC0" w:rsidRDefault="00226FC0" w:rsidP="00226FC0">
            <w:pPr>
              <w:ind w:left="36"/>
              <w:rPr>
                <w:rFonts w:eastAsia="Calibri" w:cstheme="minorHAnsi"/>
                <w:sz w:val="18"/>
                <w:szCs w:val="18"/>
              </w:rPr>
            </w:pPr>
            <w:r w:rsidRPr="00226FC0">
              <w:rPr>
                <w:rFonts w:eastAsia="Calibri" w:cstheme="minorHAnsi"/>
                <w:sz w:val="18"/>
                <w:szCs w:val="18"/>
              </w:rPr>
              <w:t>Za domaću zadaću učenici mogu napisati obavijest o održavanju Doručka na…</w:t>
            </w:r>
          </w:p>
        </w:tc>
        <w:tc>
          <w:tcPr>
            <w:tcW w:w="746" w:type="pct"/>
            <w:vMerge/>
          </w:tcPr>
          <w:p w14:paraId="431AC4D1" w14:textId="77777777" w:rsidR="00226FC0" w:rsidRPr="00946AE5" w:rsidRDefault="00226FC0" w:rsidP="00946AE5">
            <w:pPr>
              <w:rPr>
                <w:rFonts w:eastAsia="Calibri" w:cstheme="minorHAnsi"/>
                <w:b/>
                <w:color w:val="000000"/>
                <w:sz w:val="18"/>
                <w:szCs w:val="18"/>
              </w:rPr>
            </w:pPr>
          </w:p>
        </w:tc>
        <w:tc>
          <w:tcPr>
            <w:tcW w:w="897" w:type="pct"/>
            <w:vMerge/>
          </w:tcPr>
          <w:p w14:paraId="74FD5F63" w14:textId="77777777" w:rsidR="00226FC0" w:rsidRPr="00946AE5" w:rsidRDefault="00226FC0" w:rsidP="00946AE5">
            <w:pPr>
              <w:rPr>
                <w:rFonts w:eastAsia="Calibri" w:cstheme="minorHAnsi"/>
                <w:sz w:val="18"/>
                <w:szCs w:val="18"/>
              </w:rPr>
            </w:pPr>
          </w:p>
        </w:tc>
      </w:tr>
      <w:tr w:rsidR="00226FC0" w:rsidRPr="00946AE5" w14:paraId="3884EF51" w14:textId="77777777" w:rsidTr="00226FC0">
        <w:trPr>
          <w:trHeight w:val="50"/>
        </w:trPr>
        <w:tc>
          <w:tcPr>
            <w:tcW w:w="3357" w:type="pct"/>
            <w:gridSpan w:val="4"/>
          </w:tcPr>
          <w:p w14:paraId="60546062"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NA PLOČI JE:</w:t>
            </w:r>
          </w:p>
          <w:p w14:paraId="2002894A" w14:textId="77777777" w:rsidR="00226FC0" w:rsidRPr="00226FC0" w:rsidRDefault="00226FC0" w:rsidP="00226FC0">
            <w:pPr>
              <w:rPr>
                <w:rFonts w:eastAsia="Calibri" w:cstheme="minorHAnsi"/>
                <w:b/>
                <w:bCs/>
                <w:sz w:val="12"/>
                <w:szCs w:val="12"/>
              </w:rPr>
            </w:pPr>
          </w:p>
          <w:p w14:paraId="1C598EC3"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 xml:space="preserve">Doručak na travi </w:t>
            </w:r>
          </w:p>
          <w:p w14:paraId="32C68F21" w14:textId="77777777" w:rsidR="00226FC0" w:rsidRPr="00226FC0" w:rsidRDefault="00226FC0" w:rsidP="00226FC0">
            <w:pPr>
              <w:rPr>
                <w:rFonts w:eastAsia="Calibri" w:cstheme="minorHAnsi"/>
                <w:b/>
                <w:bCs/>
                <w:sz w:val="18"/>
                <w:szCs w:val="18"/>
              </w:rPr>
            </w:pPr>
            <w:r w:rsidRPr="00226FC0">
              <w:rPr>
                <w:rFonts w:eastAsia="Calibri" w:cstheme="minorHAnsi"/>
                <w:b/>
                <w:bCs/>
                <w:sz w:val="18"/>
                <w:szCs w:val="18"/>
              </w:rPr>
              <w:t>Nada Zidar - Bogadi</w:t>
            </w:r>
          </w:p>
          <w:p w14:paraId="066DB8FD" w14:textId="77777777" w:rsidR="00226FC0" w:rsidRPr="00226FC0" w:rsidRDefault="00226FC0" w:rsidP="00226FC0">
            <w:pPr>
              <w:rPr>
                <w:rFonts w:eastAsia="Calibri" w:cstheme="minorHAnsi"/>
                <w:sz w:val="18"/>
                <w:szCs w:val="18"/>
              </w:rPr>
            </w:pPr>
            <w:r w:rsidRPr="00226FC0">
              <w:rPr>
                <w:rFonts w:eastAsia="Calibri" w:cstheme="minorHAnsi"/>
                <w:sz w:val="18"/>
                <w:szCs w:val="18"/>
              </w:rPr>
              <w:t>Vrsta: igrokaz</w:t>
            </w:r>
          </w:p>
          <w:p w14:paraId="3A5E66C7" w14:textId="77777777" w:rsidR="00226FC0" w:rsidRPr="00226FC0" w:rsidRDefault="00226FC0" w:rsidP="00226FC0">
            <w:pPr>
              <w:rPr>
                <w:rFonts w:eastAsia="Calibri" w:cstheme="minorHAnsi"/>
                <w:sz w:val="18"/>
                <w:szCs w:val="18"/>
              </w:rPr>
            </w:pPr>
            <w:r w:rsidRPr="00226FC0">
              <w:rPr>
                <w:rFonts w:eastAsia="Calibri" w:cstheme="minorHAnsi"/>
                <w:sz w:val="18"/>
                <w:szCs w:val="18"/>
              </w:rPr>
              <w:t>Likovi: Pčele Biba i Buba – brze, okretne, spretne</w:t>
            </w:r>
          </w:p>
          <w:p w14:paraId="5299A1DB"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            Leptir – veseo, razigran</w:t>
            </w:r>
          </w:p>
          <w:p w14:paraId="6AE325EC"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            Muha – nervozna, ljuta, razočarana</w:t>
            </w:r>
          </w:p>
          <w:p w14:paraId="2732C6FF"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            Bumbar- pomirljiv, druželjubiv</w:t>
            </w:r>
          </w:p>
          <w:p w14:paraId="6208ECA4" w14:textId="77777777" w:rsidR="00226FC0" w:rsidRPr="00226FC0" w:rsidRDefault="00226FC0" w:rsidP="00226FC0">
            <w:pPr>
              <w:rPr>
                <w:rFonts w:eastAsia="Calibri" w:cstheme="minorHAnsi"/>
                <w:sz w:val="18"/>
                <w:szCs w:val="18"/>
              </w:rPr>
            </w:pPr>
            <w:r w:rsidRPr="00226FC0">
              <w:rPr>
                <w:rFonts w:eastAsia="Calibri" w:cstheme="minorHAnsi"/>
                <w:sz w:val="18"/>
                <w:szCs w:val="18"/>
              </w:rPr>
              <w:t>Vrijeme radnje: jutro</w:t>
            </w:r>
          </w:p>
          <w:p w14:paraId="0B6B3EC6" w14:textId="77777777" w:rsidR="00226FC0" w:rsidRPr="00226FC0" w:rsidRDefault="00226FC0" w:rsidP="00226FC0">
            <w:pPr>
              <w:rPr>
                <w:rFonts w:eastAsia="Calibri" w:cstheme="minorHAnsi"/>
                <w:sz w:val="18"/>
                <w:szCs w:val="18"/>
              </w:rPr>
            </w:pPr>
            <w:r w:rsidRPr="00226FC0">
              <w:rPr>
                <w:rFonts w:eastAsia="Calibri" w:cstheme="minorHAnsi"/>
                <w:sz w:val="18"/>
                <w:szCs w:val="18"/>
              </w:rPr>
              <w:t>Mjesto radnje: livada</w:t>
            </w:r>
          </w:p>
          <w:p w14:paraId="2C53FAB0" w14:textId="77777777" w:rsidR="00226FC0" w:rsidRPr="00226FC0" w:rsidRDefault="00226FC0" w:rsidP="00226FC0">
            <w:pPr>
              <w:rPr>
                <w:rFonts w:eastAsia="Calibri" w:cstheme="minorHAnsi"/>
                <w:sz w:val="18"/>
                <w:szCs w:val="18"/>
              </w:rPr>
            </w:pPr>
          </w:p>
          <w:p w14:paraId="2CC4F3BA" w14:textId="77777777" w:rsidR="00226FC0" w:rsidRPr="00226FC0" w:rsidRDefault="00226FC0" w:rsidP="00226FC0">
            <w:pPr>
              <w:rPr>
                <w:rFonts w:eastAsia="Calibri" w:cstheme="minorHAnsi"/>
                <w:sz w:val="18"/>
                <w:szCs w:val="18"/>
              </w:rPr>
            </w:pPr>
            <w:r w:rsidRPr="00226FC0">
              <w:rPr>
                <w:rFonts w:eastAsia="Calibri" w:cstheme="minorHAnsi"/>
                <w:sz w:val="18"/>
                <w:szCs w:val="18"/>
              </w:rPr>
              <w:t>Doručak je najvažniji obrok u danu.</w:t>
            </w:r>
          </w:p>
          <w:p w14:paraId="1AC6EC7B" w14:textId="77777777" w:rsidR="00226FC0" w:rsidRPr="00226FC0" w:rsidRDefault="00226FC0" w:rsidP="00226FC0">
            <w:pPr>
              <w:rPr>
                <w:rFonts w:eastAsia="Calibri" w:cstheme="minorHAnsi"/>
                <w:sz w:val="18"/>
                <w:szCs w:val="18"/>
              </w:rPr>
            </w:pPr>
            <w:r w:rsidRPr="00226FC0">
              <w:rPr>
                <w:rFonts w:eastAsia="Calibri" w:cstheme="minorHAnsi"/>
                <w:sz w:val="18"/>
                <w:szCs w:val="18"/>
              </w:rPr>
              <w:t>Najljepše je doručkovati u društvu svojih najmilijih.</w:t>
            </w:r>
          </w:p>
          <w:p w14:paraId="5C6AF037" w14:textId="77777777" w:rsidR="00226FC0" w:rsidRPr="00226FC0" w:rsidRDefault="00226FC0" w:rsidP="00226FC0">
            <w:pPr>
              <w:rPr>
                <w:rFonts w:eastAsia="Calibri" w:cstheme="minorHAnsi"/>
                <w:sz w:val="18"/>
                <w:szCs w:val="18"/>
              </w:rPr>
            </w:pPr>
          </w:p>
          <w:p w14:paraId="0D8E5D67" w14:textId="77777777" w:rsidR="00226FC0" w:rsidRPr="00226FC0" w:rsidRDefault="00226FC0" w:rsidP="00226FC0">
            <w:pPr>
              <w:rPr>
                <w:rFonts w:eastAsia="Calibri" w:cstheme="minorHAnsi"/>
                <w:sz w:val="18"/>
                <w:szCs w:val="18"/>
              </w:rPr>
            </w:pPr>
            <w:r w:rsidRPr="00226FC0">
              <w:rPr>
                <w:rFonts w:eastAsia="Calibri" w:cstheme="minorHAnsi"/>
                <w:sz w:val="18"/>
                <w:szCs w:val="18"/>
              </w:rPr>
              <w:t>ČITANJE PO ULOGAMA: - kratkom stankom naglasi riječ</w:t>
            </w:r>
          </w:p>
          <w:p w14:paraId="29A1EFB7" w14:textId="77777777" w:rsidR="00226FC0" w:rsidRPr="00226FC0" w:rsidRDefault="00226FC0" w:rsidP="00226FC0">
            <w:pPr>
              <w:rPr>
                <w:rFonts w:eastAsia="Calibri" w:cstheme="minorHAnsi"/>
                <w:sz w:val="18"/>
                <w:szCs w:val="18"/>
              </w:rPr>
            </w:pPr>
            <w:r w:rsidRPr="00226FC0">
              <w:rPr>
                <w:rFonts w:eastAsia="Calibri" w:cstheme="minorHAnsi"/>
                <w:sz w:val="18"/>
                <w:szCs w:val="18"/>
              </w:rPr>
              <w:t xml:space="preserve">                                              -pazi na brzinu </w:t>
            </w:r>
          </w:p>
          <w:p w14:paraId="0200ED1A" w14:textId="54B50B82" w:rsidR="00226FC0" w:rsidRPr="00226FC0" w:rsidRDefault="00226FC0" w:rsidP="00226FC0">
            <w:pPr>
              <w:rPr>
                <w:rFonts w:eastAsia="Calibri" w:cstheme="minorHAnsi"/>
                <w:sz w:val="18"/>
                <w:szCs w:val="18"/>
              </w:rPr>
            </w:pPr>
            <w:r w:rsidRPr="00226FC0">
              <w:rPr>
                <w:rFonts w:eastAsia="Calibri" w:cstheme="minorHAnsi"/>
                <w:sz w:val="18"/>
                <w:szCs w:val="18"/>
              </w:rPr>
              <w:t xml:space="preserve">                                              - prilagodi glas </w:t>
            </w:r>
          </w:p>
        </w:tc>
        <w:tc>
          <w:tcPr>
            <w:tcW w:w="746" w:type="pct"/>
            <w:vMerge/>
          </w:tcPr>
          <w:p w14:paraId="7894B969" w14:textId="77777777" w:rsidR="00226FC0" w:rsidRPr="00946AE5" w:rsidRDefault="00226FC0" w:rsidP="00946AE5">
            <w:pPr>
              <w:rPr>
                <w:rFonts w:eastAsia="Calibri" w:cstheme="minorHAnsi"/>
                <w:b/>
                <w:color w:val="000000"/>
                <w:sz w:val="18"/>
                <w:szCs w:val="18"/>
              </w:rPr>
            </w:pPr>
          </w:p>
        </w:tc>
        <w:tc>
          <w:tcPr>
            <w:tcW w:w="897" w:type="pct"/>
            <w:vMerge/>
          </w:tcPr>
          <w:p w14:paraId="7C99EF79" w14:textId="77777777" w:rsidR="00226FC0" w:rsidRPr="00946AE5" w:rsidRDefault="00226FC0" w:rsidP="00946AE5">
            <w:pPr>
              <w:rPr>
                <w:rFonts w:eastAsia="Calibri" w:cstheme="minorHAnsi"/>
                <w:sz w:val="18"/>
                <w:szCs w:val="18"/>
              </w:rPr>
            </w:pPr>
          </w:p>
        </w:tc>
      </w:tr>
    </w:tbl>
    <w:p w14:paraId="7C5DEB76" w14:textId="77777777" w:rsidR="00C35534" w:rsidRPr="00946AE5" w:rsidRDefault="0075707A" w:rsidP="00946AE5">
      <w:pPr>
        <w:spacing w:after="0" w:line="240" w:lineRule="auto"/>
        <w:rPr>
          <w:rFonts w:cstheme="minorHAnsi"/>
          <w:sz w:val="18"/>
          <w:szCs w:val="18"/>
        </w:rPr>
      </w:pPr>
    </w:p>
    <w:sectPr w:rsidR="00C35534" w:rsidRPr="00946AE5" w:rsidSect="00946AE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A6C"/>
    <w:multiLevelType w:val="hybridMultilevel"/>
    <w:tmpl w:val="C5524DB4"/>
    <w:lvl w:ilvl="0" w:tplc="C2A4B442">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abstractNum w:abstractNumId="1" w15:restartNumberingAfterBreak="0">
    <w:nsid w:val="29956CEC"/>
    <w:multiLevelType w:val="hybridMultilevel"/>
    <w:tmpl w:val="A91C21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DF434C4"/>
    <w:multiLevelType w:val="hybridMultilevel"/>
    <w:tmpl w:val="CC324724"/>
    <w:lvl w:ilvl="0" w:tplc="0A522EB2">
      <w:start w:val="5"/>
      <w:numFmt w:val="bullet"/>
      <w:lvlText w:val="-"/>
      <w:lvlJc w:val="left"/>
      <w:pPr>
        <w:ind w:left="2064" w:hanging="360"/>
      </w:pPr>
      <w:rPr>
        <w:rFonts w:ascii="Calibri" w:eastAsia="Calibri" w:hAnsi="Calibri" w:cs="Calibri" w:hint="default"/>
      </w:rPr>
    </w:lvl>
    <w:lvl w:ilvl="1" w:tplc="041A0003" w:tentative="1">
      <w:start w:val="1"/>
      <w:numFmt w:val="bullet"/>
      <w:lvlText w:val="o"/>
      <w:lvlJc w:val="left"/>
      <w:pPr>
        <w:ind w:left="2784" w:hanging="360"/>
      </w:pPr>
      <w:rPr>
        <w:rFonts w:ascii="Courier New" w:hAnsi="Courier New" w:cs="Courier New" w:hint="default"/>
      </w:rPr>
    </w:lvl>
    <w:lvl w:ilvl="2" w:tplc="041A0005" w:tentative="1">
      <w:start w:val="1"/>
      <w:numFmt w:val="bullet"/>
      <w:lvlText w:val=""/>
      <w:lvlJc w:val="left"/>
      <w:pPr>
        <w:ind w:left="3504" w:hanging="360"/>
      </w:pPr>
      <w:rPr>
        <w:rFonts w:ascii="Wingdings" w:hAnsi="Wingdings" w:hint="default"/>
      </w:rPr>
    </w:lvl>
    <w:lvl w:ilvl="3" w:tplc="041A0001" w:tentative="1">
      <w:start w:val="1"/>
      <w:numFmt w:val="bullet"/>
      <w:lvlText w:val=""/>
      <w:lvlJc w:val="left"/>
      <w:pPr>
        <w:ind w:left="4224" w:hanging="360"/>
      </w:pPr>
      <w:rPr>
        <w:rFonts w:ascii="Symbol" w:hAnsi="Symbol" w:hint="default"/>
      </w:rPr>
    </w:lvl>
    <w:lvl w:ilvl="4" w:tplc="041A0003" w:tentative="1">
      <w:start w:val="1"/>
      <w:numFmt w:val="bullet"/>
      <w:lvlText w:val="o"/>
      <w:lvlJc w:val="left"/>
      <w:pPr>
        <w:ind w:left="4944" w:hanging="360"/>
      </w:pPr>
      <w:rPr>
        <w:rFonts w:ascii="Courier New" w:hAnsi="Courier New" w:cs="Courier New" w:hint="default"/>
      </w:rPr>
    </w:lvl>
    <w:lvl w:ilvl="5" w:tplc="041A0005" w:tentative="1">
      <w:start w:val="1"/>
      <w:numFmt w:val="bullet"/>
      <w:lvlText w:val=""/>
      <w:lvlJc w:val="left"/>
      <w:pPr>
        <w:ind w:left="5664" w:hanging="360"/>
      </w:pPr>
      <w:rPr>
        <w:rFonts w:ascii="Wingdings" w:hAnsi="Wingdings" w:hint="default"/>
      </w:rPr>
    </w:lvl>
    <w:lvl w:ilvl="6" w:tplc="041A0001" w:tentative="1">
      <w:start w:val="1"/>
      <w:numFmt w:val="bullet"/>
      <w:lvlText w:val=""/>
      <w:lvlJc w:val="left"/>
      <w:pPr>
        <w:ind w:left="6384" w:hanging="360"/>
      </w:pPr>
      <w:rPr>
        <w:rFonts w:ascii="Symbol" w:hAnsi="Symbol" w:hint="default"/>
      </w:rPr>
    </w:lvl>
    <w:lvl w:ilvl="7" w:tplc="041A0003" w:tentative="1">
      <w:start w:val="1"/>
      <w:numFmt w:val="bullet"/>
      <w:lvlText w:val="o"/>
      <w:lvlJc w:val="left"/>
      <w:pPr>
        <w:ind w:left="7104" w:hanging="360"/>
      </w:pPr>
      <w:rPr>
        <w:rFonts w:ascii="Courier New" w:hAnsi="Courier New" w:cs="Courier New" w:hint="default"/>
      </w:rPr>
    </w:lvl>
    <w:lvl w:ilvl="8" w:tplc="041A0005" w:tentative="1">
      <w:start w:val="1"/>
      <w:numFmt w:val="bullet"/>
      <w:lvlText w:val=""/>
      <w:lvlJc w:val="left"/>
      <w:pPr>
        <w:ind w:left="7824" w:hanging="360"/>
      </w:pPr>
      <w:rPr>
        <w:rFonts w:ascii="Wingdings" w:hAnsi="Wingdings" w:hint="default"/>
      </w:rPr>
    </w:lvl>
  </w:abstractNum>
  <w:abstractNum w:abstractNumId="3" w15:restartNumberingAfterBreak="0">
    <w:nsid w:val="31BB03DE"/>
    <w:multiLevelType w:val="hybridMultilevel"/>
    <w:tmpl w:val="18D05BAC"/>
    <w:lvl w:ilvl="0" w:tplc="041A0001">
      <w:start w:val="1"/>
      <w:numFmt w:val="bullet"/>
      <w:lvlText w:val=""/>
      <w:lvlJc w:val="left"/>
      <w:pPr>
        <w:ind w:left="756" w:hanging="360"/>
      </w:pPr>
      <w:rPr>
        <w:rFonts w:ascii="Symbol" w:hAnsi="Symbol" w:hint="default"/>
      </w:rPr>
    </w:lvl>
    <w:lvl w:ilvl="1" w:tplc="041A0003" w:tentative="1">
      <w:start w:val="1"/>
      <w:numFmt w:val="bullet"/>
      <w:lvlText w:val="o"/>
      <w:lvlJc w:val="left"/>
      <w:pPr>
        <w:ind w:left="1476" w:hanging="360"/>
      </w:pPr>
      <w:rPr>
        <w:rFonts w:ascii="Courier New" w:hAnsi="Courier New" w:cs="Courier New" w:hint="default"/>
      </w:rPr>
    </w:lvl>
    <w:lvl w:ilvl="2" w:tplc="041A0005" w:tentative="1">
      <w:start w:val="1"/>
      <w:numFmt w:val="bullet"/>
      <w:lvlText w:val=""/>
      <w:lvlJc w:val="left"/>
      <w:pPr>
        <w:ind w:left="2196" w:hanging="360"/>
      </w:pPr>
      <w:rPr>
        <w:rFonts w:ascii="Wingdings" w:hAnsi="Wingdings" w:hint="default"/>
      </w:rPr>
    </w:lvl>
    <w:lvl w:ilvl="3" w:tplc="041A0001" w:tentative="1">
      <w:start w:val="1"/>
      <w:numFmt w:val="bullet"/>
      <w:lvlText w:val=""/>
      <w:lvlJc w:val="left"/>
      <w:pPr>
        <w:ind w:left="2916" w:hanging="360"/>
      </w:pPr>
      <w:rPr>
        <w:rFonts w:ascii="Symbol" w:hAnsi="Symbol" w:hint="default"/>
      </w:rPr>
    </w:lvl>
    <w:lvl w:ilvl="4" w:tplc="041A0003" w:tentative="1">
      <w:start w:val="1"/>
      <w:numFmt w:val="bullet"/>
      <w:lvlText w:val="o"/>
      <w:lvlJc w:val="left"/>
      <w:pPr>
        <w:ind w:left="3636" w:hanging="360"/>
      </w:pPr>
      <w:rPr>
        <w:rFonts w:ascii="Courier New" w:hAnsi="Courier New" w:cs="Courier New" w:hint="default"/>
      </w:rPr>
    </w:lvl>
    <w:lvl w:ilvl="5" w:tplc="041A0005" w:tentative="1">
      <w:start w:val="1"/>
      <w:numFmt w:val="bullet"/>
      <w:lvlText w:val=""/>
      <w:lvlJc w:val="left"/>
      <w:pPr>
        <w:ind w:left="4356" w:hanging="360"/>
      </w:pPr>
      <w:rPr>
        <w:rFonts w:ascii="Wingdings" w:hAnsi="Wingdings" w:hint="default"/>
      </w:rPr>
    </w:lvl>
    <w:lvl w:ilvl="6" w:tplc="041A0001" w:tentative="1">
      <w:start w:val="1"/>
      <w:numFmt w:val="bullet"/>
      <w:lvlText w:val=""/>
      <w:lvlJc w:val="left"/>
      <w:pPr>
        <w:ind w:left="5076" w:hanging="360"/>
      </w:pPr>
      <w:rPr>
        <w:rFonts w:ascii="Symbol" w:hAnsi="Symbol" w:hint="default"/>
      </w:rPr>
    </w:lvl>
    <w:lvl w:ilvl="7" w:tplc="041A0003" w:tentative="1">
      <w:start w:val="1"/>
      <w:numFmt w:val="bullet"/>
      <w:lvlText w:val="o"/>
      <w:lvlJc w:val="left"/>
      <w:pPr>
        <w:ind w:left="5796" w:hanging="360"/>
      </w:pPr>
      <w:rPr>
        <w:rFonts w:ascii="Courier New" w:hAnsi="Courier New" w:cs="Courier New" w:hint="default"/>
      </w:rPr>
    </w:lvl>
    <w:lvl w:ilvl="8" w:tplc="041A0005" w:tentative="1">
      <w:start w:val="1"/>
      <w:numFmt w:val="bullet"/>
      <w:lvlText w:val=""/>
      <w:lvlJc w:val="left"/>
      <w:pPr>
        <w:ind w:left="6516" w:hanging="360"/>
      </w:pPr>
      <w:rPr>
        <w:rFonts w:ascii="Wingdings" w:hAnsi="Wingdings" w:hint="default"/>
      </w:rPr>
    </w:lvl>
  </w:abstractNum>
  <w:abstractNum w:abstractNumId="4" w15:restartNumberingAfterBreak="0">
    <w:nsid w:val="34031FCE"/>
    <w:multiLevelType w:val="hybridMultilevel"/>
    <w:tmpl w:val="97B20AF6"/>
    <w:lvl w:ilvl="0" w:tplc="38547B0A">
      <w:start w:val="5"/>
      <w:numFmt w:val="bullet"/>
      <w:lvlText w:val="-"/>
      <w:lvlJc w:val="left"/>
      <w:pPr>
        <w:ind w:left="2112" w:hanging="360"/>
      </w:pPr>
      <w:rPr>
        <w:rFonts w:ascii="Calibri" w:eastAsia="Calibri" w:hAnsi="Calibri" w:cs="Calibri" w:hint="default"/>
      </w:rPr>
    </w:lvl>
    <w:lvl w:ilvl="1" w:tplc="041A0003" w:tentative="1">
      <w:start w:val="1"/>
      <w:numFmt w:val="bullet"/>
      <w:lvlText w:val="o"/>
      <w:lvlJc w:val="left"/>
      <w:pPr>
        <w:ind w:left="2832" w:hanging="360"/>
      </w:pPr>
      <w:rPr>
        <w:rFonts w:ascii="Courier New" w:hAnsi="Courier New" w:cs="Courier New" w:hint="default"/>
      </w:rPr>
    </w:lvl>
    <w:lvl w:ilvl="2" w:tplc="041A0005" w:tentative="1">
      <w:start w:val="1"/>
      <w:numFmt w:val="bullet"/>
      <w:lvlText w:val=""/>
      <w:lvlJc w:val="left"/>
      <w:pPr>
        <w:ind w:left="3552" w:hanging="360"/>
      </w:pPr>
      <w:rPr>
        <w:rFonts w:ascii="Wingdings" w:hAnsi="Wingdings" w:hint="default"/>
      </w:rPr>
    </w:lvl>
    <w:lvl w:ilvl="3" w:tplc="041A0001" w:tentative="1">
      <w:start w:val="1"/>
      <w:numFmt w:val="bullet"/>
      <w:lvlText w:val=""/>
      <w:lvlJc w:val="left"/>
      <w:pPr>
        <w:ind w:left="4272" w:hanging="360"/>
      </w:pPr>
      <w:rPr>
        <w:rFonts w:ascii="Symbol" w:hAnsi="Symbol" w:hint="default"/>
      </w:rPr>
    </w:lvl>
    <w:lvl w:ilvl="4" w:tplc="041A0003" w:tentative="1">
      <w:start w:val="1"/>
      <w:numFmt w:val="bullet"/>
      <w:lvlText w:val="o"/>
      <w:lvlJc w:val="left"/>
      <w:pPr>
        <w:ind w:left="4992" w:hanging="360"/>
      </w:pPr>
      <w:rPr>
        <w:rFonts w:ascii="Courier New" w:hAnsi="Courier New" w:cs="Courier New" w:hint="default"/>
      </w:rPr>
    </w:lvl>
    <w:lvl w:ilvl="5" w:tplc="041A0005" w:tentative="1">
      <w:start w:val="1"/>
      <w:numFmt w:val="bullet"/>
      <w:lvlText w:val=""/>
      <w:lvlJc w:val="left"/>
      <w:pPr>
        <w:ind w:left="5712" w:hanging="360"/>
      </w:pPr>
      <w:rPr>
        <w:rFonts w:ascii="Wingdings" w:hAnsi="Wingdings" w:hint="default"/>
      </w:rPr>
    </w:lvl>
    <w:lvl w:ilvl="6" w:tplc="041A0001" w:tentative="1">
      <w:start w:val="1"/>
      <w:numFmt w:val="bullet"/>
      <w:lvlText w:val=""/>
      <w:lvlJc w:val="left"/>
      <w:pPr>
        <w:ind w:left="6432" w:hanging="360"/>
      </w:pPr>
      <w:rPr>
        <w:rFonts w:ascii="Symbol" w:hAnsi="Symbol" w:hint="default"/>
      </w:rPr>
    </w:lvl>
    <w:lvl w:ilvl="7" w:tplc="041A0003" w:tentative="1">
      <w:start w:val="1"/>
      <w:numFmt w:val="bullet"/>
      <w:lvlText w:val="o"/>
      <w:lvlJc w:val="left"/>
      <w:pPr>
        <w:ind w:left="7152" w:hanging="360"/>
      </w:pPr>
      <w:rPr>
        <w:rFonts w:ascii="Courier New" w:hAnsi="Courier New" w:cs="Courier New" w:hint="default"/>
      </w:rPr>
    </w:lvl>
    <w:lvl w:ilvl="8" w:tplc="041A0005" w:tentative="1">
      <w:start w:val="1"/>
      <w:numFmt w:val="bullet"/>
      <w:lvlText w:val=""/>
      <w:lvlJc w:val="left"/>
      <w:pPr>
        <w:ind w:left="7872" w:hanging="360"/>
      </w:pPr>
      <w:rPr>
        <w:rFonts w:ascii="Wingdings" w:hAnsi="Wingdings" w:hint="default"/>
      </w:rPr>
    </w:lvl>
  </w:abstractNum>
  <w:abstractNum w:abstractNumId="5" w15:restartNumberingAfterBreak="0">
    <w:nsid w:val="524C67D7"/>
    <w:multiLevelType w:val="hybridMultilevel"/>
    <w:tmpl w:val="E7B6F730"/>
    <w:lvl w:ilvl="0" w:tplc="73C008E0">
      <w:start w:val="5"/>
      <w:numFmt w:val="bullet"/>
      <w:lvlText w:val="-"/>
      <w:lvlJc w:val="left"/>
      <w:pPr>
        <w:ind w:left="2112" w:hanging="360"/>
      </w:pPr>
      <w:rPr>
        <w:rFonts w:ascii="Calibri" w:eastAsia="Calibri" w:hAnsi="Calibri" w:cs="Calibri" w:hint="default"/>
      </w:rPr>
    </w:lvl>
    <w:lvl w:ilvl="1" w:tplc="041A0003" w:tentative="1">
      <w:start w:val="1"/>
      <w:numFmt w:val="bullet"/>
      <w:lvlText w:val="o"/>
      <w:lvlJc w:val="left"/>
      <w:pPr>
        <w:ind w:left="2832" w:hanging="360"/>
      </w:pPr>
      <w:rPr>
        <w:rFonts w:ascii="Courier New" w:hAnsi="Courier New" w:cs="Courier New" w:hint="default"/>
      </w:rPr>
    </w:lvl>
    <w:lvl w:ilvl="2" w:tplc="041A0005" w:tentative="1">
      <w:start w:val="1"/>
      <w:numFmt w:val="bullet"/>
      <w:lvlText w:val=""/>
      <w:lvlJc w:val="left"/>
      <w:pPr>
        <w:ind w:left="3552" w:hanging="360"/>
      </w:pPr>
      <w:rPr>
        <w:rFonts w:ascii="Wingdings" w:hAnsi="Wingdings" w:hint="default"/>
      </w:rPr>
    </w:lvl>
    <w:lvl w:ilvl="3" w:tplc="041A0001" w:tentative="1">
      <w:start w:val="1"/>
      <w:numFmt w:val="bullet"/>
      <w:lvlText w:val=""/>
      <w:lvlJc w:val="left"/>
      <w:pPr>
        <w:ind w:left="4272" w:hanging="360"/>
      </w:pPr>
      <w:rPr>
        <w:rFonts w:ascii="Symbol" w:hAnsi="Symbol" w:hint="default"/>
      </w:rPr>
    </w:lvl>
    <w:lvl w:ilvl="4" w:tplc="041A0003" w:tentative="1">
      <w:start w:val="1"/>
      <w:numFmt w:val="bullet"/>
      <w:lvlText w:val="o"/>
      <w:lvlJc w:val="left"/>
      <w:pPr>
        <w:ind w:left="4992" w:hanging="360"/>
      </w:pPr>
      <w:rPr>
        <w:rFonts w:ascii="Courier New" w:hAnsi="Courier New" w:cs="Courier New" w:hint="default"/>
      </w:rPr>
    </w:lvl>
    <w:lvl w:ilvl="5" w:tplc="041A0005" w:tentative="1">
      <w:start w:val="1"/>
      <w:numFmt w:val="bullet"/>
      <w:lvlText w:val=""/>
      <w:lvlJc w:val="left"/>
      <w:pPr>
        <w:ind w:left="5712" w:hanging="360"/>
      </w:pPr>
      <w:rPr>
        <w:rFonts w:ascii="Wingdings" w:hAnsi="Wingdings" w:hint="default"/>
      </w:rPr>
    </w:lvl>
    <w:lvl w:ilvl="6" w:tplc="041A0001" w:tentative="1">
      <w:start w:val="1"/>
      <w:numFmt w:val="bullet"/>
      <w:lvlText w:val=""/>
      <w:lvlJc w:val="left"/>
      <w:pPr>
        <w:ind w:left="6432" w:hanging="360"/>
      </w:pPr>
      <w:rPr>
        <w:rFonts w:ascii="Symbol" w:hAnsi="Symbol" w:hint="default"/>
      </w:rPr>
    </w:lvl>
    <w:lvl w:ilvl="7" w:tplc="041A0003" w:tentative="1">
      <w:start w:val="1"/>
      <w:numFmt w:val="bullet"/>
      <w:lvlText w:val="o"/>
      <w:lvlJc w:val="left"/>
      <w:pPr>
        <w:ind w:left="7152" w:hanging="360"/>
      </w:pPr>
      <w:rPr>
        <w:rFonts w:ascii="Courier New" w:hAnsi="Courier New" w:cs="Courier New" w:hint="default"/>
      </w:rPr>
    </w:lvl>
    <w:lvl w:ilvl="8" w:tplc="041A0005" w:tentative="1">
      <w:start w:val="1"/>
      <w:numFmt w:val="bullet"/>
      <w:lvlText w:val=""/>
      <w:lvlJc w:val="left"/>
      <w:pPr>
        <w:ind w:left="7872" w:hanging="360"/>
      </w:pPr>
      <w:rPr>
        <w:rFonts w:ascii="Wingdings" w:hAnsi="Wingdings" w:hint="default"/>
      </w:rPr>
    </w:lvl>
  </w:abstractNum>
  <w:abstractNum w:abstractNumId="6" w15:restartNumberingAfterBreak="0">
    <w:nsid w:val="68D03F4B"/>
    <w:multiLevelType w:val="hybridMultilevel"/>
    <w:tmpl w:val="D1ECCA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61B3F"/>
    <w:rsid w:val="000744F0"/>
    <w:rsid w:val="000F1CE5"/>
    <w:rsid w:val="001272B9"/>
    <w:rsid w:val="00137375"/>
    <w:rsid w:val="00164D24"/>
    <w:rsid w:val="00226FC0"/>
    <w:rsid w:val="0023795C"/>
    <w:rsid w:val="00272E30"/>
    <w:rsid w:val="002B5B4B"/>
    <w:rsid w:val="003116DC"/>
    <w:rsid w:val="00322272"/>
    <w:rsid w:val="003E0534"/>
    <w:rsid w:val="003F6CE8"/>
    <w:rsid w:val="00420DDD"/>
    <w:rsid w:val="00427609"/>
    <w:rsid w:val="00570A93"/>
    <w:rsid w:val="00575106"/>
    <w:rsid w:val="0075707A"/>
    <w:rsid w:val="007A0954"/>
    <w:rsid w:val="00802781"/>
    <w:rsid w:val="00816E75"/>
    <w:rsid w:val="00946AE5"/>
    <w:rsid w:val="009A5EA8"/>
    <w:rsid w:val="00A120D5"/>
    <w:rsid w:val="00AE18E0"/>
    <w:rsid w:val="00B04A76"/>
    <w:rsid w:val="00BD007E"/>
    <w:rsid w:val="00C50915"/>
    <w:rsid w:val="00CB4C7F"/>
    <w:rsid w:val="00CE1AFA"/>
    <w:rsid w:val="00D00DA7"/>
    <w:rsid w:val="00D75B58"/>
    <w:rsid w:val="00DD6238"/>
    <w:rsid w:val="00DE664F"/>
    <w:rsid w:val="00DF3270"/>
    <w:rsid w:val="00DF7E0C"/>
    <w:rsid w:val="00EF12F2"/>
    <w:rsid w:val="00EF78AB"/>
    <w:rsid w:val="00F036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EA5AA"/>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5106"/>
    <w:pPr>
      <w:ind w:left="720"/>
      <w:contextualSpacing/>
    </w:pPr>
  </w:style>
  <w:style w:type="character" w:styleId="Hyperlink">
    <w:name w:val="Hyperlink"/>
    <w:basedOn w:val="DefaultParagraphFont"/>
    <w:uiPriority w:val="99"/>
    <w:unhideWhenUsed/>
    <w:rsid w:val="00802781"/>
    <w:rPr>
      <w:color w:val="0563C1" w:themeColor="hyperlink"/>
      <w:u w:val="single"/>
    </w:rPr>
  </w:style>
  <w:style w:type="character" w:styleId="UnresolvedMention">
    <w:name w:val="Unresolved Mention"/>
    <w:basedOn w:val="DefaultParagraphFont"/>
    <w:uiPriority w:val="99"/>
    <w:semiHidden/>
    <w:unhideWhenUsed/>
    <w:rsid w:val="008027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218/20040.html" TargetMode="External"/><Relationship Id="rId5" Type="http://schemas.openxmlformats.org/officeDocument/2006/relationships/hyperlink" Target="https://www.youtube.com/watch?v=Pp6AUK9o0o0"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1440</Words>
  <Characters>8211</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2020-07-20T21:42:00Z</dcterms:created>
  <dcterms:modified xsi:type="dcterms:W3CDTF">2021-07-28T12:13:00Z</dcterms:modified>
</cp:coreProperties>
</file>